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中国高等教育学会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“</w:t>
      </w:r>
      <w:r>
        <w:rPr>
          <w:rFonts w:ascii="宋体" w:hAnsi="宋体"/>
          <w:b/>
          <w:bCs/>
          <w:sz w:val="52"/>
          <w:szCs w:val="52"/>
        </w:rPr>
        <w:t>十</w:t>
      </w:r>
      <w:r>
        <w:rPr>
          <w:rFonts w:hint="eastAsia" w:ascii="宋体" w:hAnsi="宋体"/>
          <w:b/>
          <w:bCs/>
          <w:sz w:val="52"/>
          <w:szCs w:val="52"/>
        </w:rPr>
        <w:t>三</w:t>
      </w:r>
      <w:r>
        <w:rPr>
          <w:rFonts w:ascii="宋体" w:hAnsi="宋体"/>
          <w:b/>
          <w:bCs/>
          <w:sz w:val="52"/>
          <w:szCs w:val="52"/>
        </w:rPr>
        <w:t>五</w:t>
      </w:r>
      <w:r>
        <w:rPr>
          <w:rFonts w:hint="eastAsia" w:ascii="宋体" w:hAnsi="宋体"/>
          <w:b/>
          <w:bCs/>
          <w:sz w:val="52"/>
          <w:szCs w:val="52"/>
        </w:rPr>
        <w:t>”高等</w:t>
      </w:r>
      <w:r>
        <w:rPr>
          <w:rFonts w:ascii="宋体" w:hAnsi="宋体"/>
          <w:b/>
          <w:bCs/>
          <w:sz w:val="52"/>
          <w:szCs w:val="52"/>
        </w:rPr>
        <w:t>教育科学研究</w:t>
      </w:r>
      <w:r>
        <w:rPr>
          <w:rFonts w:hint="eastAsia" w:ascii="宋体" w:hAnsi="宋体"/>
          <w:b/>
          <w:bCs/>
          <w:sz w:val="52"/>
          <w:szCs w:val="52"/>
        </w:rPr>
        <w:t>规划</w:t>
      </w:r>
      <w:r>
        <w:rPr>
          <w:rFonts w:ascii="宋体" w:hAnsi="宋体"/>
          <w:b/>
          <w:bCs/>
          <w:sz w:val="52"/>
          <w:szCs w:val="52"/>
        </w:rPr>
        <w:t>课题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批准编号: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课题名称: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指南领域名称：</w:t>
      </w:r>
      <w:r>
        <w:rPr>
          <w:rFonts w:hint="eastAsia" w:ascii="宋体" w:hAnsi="宋体"/>
          <w:szCs w:val="21"/>
          <w:u w:val="single"/>
        </w:rPr>
        <w:t>（非指南领域可用适当文字表述）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联系方式: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64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ind w:firstLine="560" w:firstLineChars="200"/>
        <w:rPr>
          <w:rFonts w:ascii="宋体" w:hAnsi="宋体"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>
        <w:rPr>
          <w:sz w:val="32"/>
          <w:szCs w:val="32"/>
        </w:rPr>
      </w:pPr>
    </w:p>
    <w:p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中国高等教育学会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2016年3月修订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</w:tcPr>
          <w:p>
            <w:pPr/>
          </w:p>
        </w:tc>
      </w:tr>
    </w:tbl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  <w:sectPr>
          <w:footerReference r:id="rId4" w:type="first"/>
          <w:footerReference r:id="rId3" w:type="defaul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二、申报人不必填写封面的“批准编号”。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ascii="仿宋_GB2312" w:hAnsi="宋体" w:eastAsia="仿宋_GB2312"/>
          <w:sz w:val="32"/>
          <w:szCs w:val="32"/>
        </w:rPr>
        <w:t>对研究内容、研究方法、预期成果及意义的填写，应简明扼要。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书为</w:t>
      </w:r>
      <w:r>
        <w:rPr>
          <w:rFonts w:hint="eastAsia" w:ascii="仿宋_GB2312" w:hAnsi="宋体" w:eastAsia="仿宋_GB2312"/>
          <w:sz w:val="32"/>
          <w:szCs w:val="32"/>
        </w:rPr>
        <w:t>大</w:t>
      </w:r>
      <w:r>
        <w:rPr>
          <w:rFonts w:ascii="仿宋_GB2312" w:hAnsi="宋体" w:eastAsia="仿宋_GB2312"/>
          <w:sz w:val="32"/>
          <w:szCs w:val="32"/>
        </w:rPr>
        <w:t>十六开本</w:t>
      </w:r>
      <w:r>
        <w:rPr>
          <w:rFonts w:hint="eastAsia" w:ascii="仿宋_GB2312" w:hAnsi="宋体" w:eastAsia="仿宋_GB2312"/>
          <w:sz w:val="32"/>
          <w:szCs w:val="32"/>
        </w:rPr>
        <w:t>（A4）</w:t>
      </w:r>
      <w:r>
        <w:rPr>
          <w:rFonts w:ascii="仿宋_GB2312" w:hAnsi="宋体" w:eastAsia="仿宋_GB2312"/>
          <w:sz w:val="32"/>
          <w:szCs w:val="32"/>
        </w:rPr>
        <w:t>，左侧装订成册。可自行复印，但格式、内容、大小均须与原件一致。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六、邮寄地址：北京市海淀区文慧园北路10号，中教仪楼401室，中国高等教育学会学术部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邮编：100082                  联系人：高晓杰  赵强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E</w:t>
      </w:r>
      <w:r>
        <w:rPr>
          <w:rFonts w:ascii="仿宋_GB2312" w:hAnsi="宋体" w:eastAsia="仿宋_GB2312"/>
          <w:sz w:val="32"/>
          <w:szCs w:val="32"/>
        </w:rPr>
        <w:t>m</w:t>
      </w:r>
      <w:r>
        <w:rPr>
          <w:rFonts w:hint="eastAsia" w:ascii="仿宋_GB2312" w:hAnsi="宋体" w:eastAsia="仿宋_GB2312"/>
          <w:sz w:val="32"/>
          <w:szCs w:val="32"/>
        </w:rPr>
        <w:t xml:space="preserve">ail: xueshubu2@moe.edu.cn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电话：（010）59893296/0（传真）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中国高等教育学会</w:t>
      </w:r>
    </w:p>
    <w:p>
      <w:pPr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5" w:type="first"/>
          <w:pgSz w:w="11907" w:h="16840"/>
          <w:pgMar w:top="1077" w:right="1601" w:bottom="1191" w:left="1546" w:header="1021" w:footer="851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16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月</w:t>
      </w: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一、数据表</w:t>
      </w:r>
    </w:p>
    <w:p>
      <w:pPr>
        <w:ind w:left="448"/>
        <w:rPr>
          <w:rFonts w:eastAsia="黑体"/>
          <w:sz w:val="8"/>
        </w:rPr>
      </w:pPr>
    </w:p>
    <w:tbl>
      <w:tblPr>
        <w:tblStyle w:val="5"/>
        <w:tblW w:w="9736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pPr/>
            <w:r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gridSpan w:val="7"/>
            <w:tcBorders>
              <w:bottom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pPr/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pPr/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pPr/>
            <w:r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</w:p>
        </w:tc>
        <w:tc>
          <w:tcPr>
            <w:tcW w:w="110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</w:p>
        </w:tc>
        <w:tc>
          <w:tcPr>
            <w:tcW w:w="3202" w:type="dxa"/>
            <w:gridSpan w:val="1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/>
            <w:r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>
            <w:pPr/>
          </w:p>
        </w:tc>
        <w:tc>
          <w:tcPr>
            <w:tcW w:w="1124" w:type="dxa"/>
            <w:gridSpan w:val="4"/>
            <w:vAlign w:val="center"/>
          </w:tcPr>
          <w:p>
            <w:pPr/>
            <w:r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>
            <w:pPr/>
          </w:p>
        </w:tc>
        <w:tc>
          <w:tcPr>
            <w:tcW w:w="1515" w:type="dxa"/>
            <w:gridSpan w:val="7"/>
            <w:vAlign w:val="center"/>
          </w:tcPr>
          <w:p>
            <w:pPr/>
            <w:r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>
            <w:pPr/>
            <w:r>
              <w:rPr>
                <w:rFonts w:hint="eastAsia"/>
              </w:rPr>
              <w:t>（区号）     （单位）            （家庭）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/>
            <w:r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pPr/>
            <w:r>
              <w:rPr>
                <w:rFonts w:hint="eastAsia"/>
              </w:rPr>
              <w:t>主</w:t>
            </w:r>
          </w:p>
          <w:p>
            <w:pPr/>
          </w:p>
          <w:p>
            <w:pPr/>
            <w:r>
              <w:rPr>
                <w:rFonts w:hint="eastAsia"/>
              </w:rPr>
              <w:t>要</w:t>
            </w:r>
          </w:p>
          <w:p>
            <w:pPr/>
          </w:p>
          <w:p>
            <w:pPr/>
            <w:r>
              <w:rPr>
                <w:rFonts w:hint="eastAsia"/>
              </w:rPr>
              <w:t>参</w:t>
            </w:r>
          </w:p>
          <w:p>
            <w:pPr/>
          </w:p>
          <w:p>
            <w:pPr/>
            <w:r>
              <w:rPr>
                <w:rFonts w:hint="eastAsia"/>
              </w:rPr>
              <w:t>加</w:t>
            </w:r>
          </w:p>
          <w:p>
            <w:pPr/>
          </w:p>
          <w:p>
            <w:pPr/>
            <w:r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pPr/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pPr/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>
            <w:pPr/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>
            <w:pPr/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>
            <w:pPr/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pPr/>
            <w:r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>
            <w:pPr/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/>
          </w:p>
        </w:tc>
        <w:tc>
          <w:tcPr>
            <w:tcW w:w="1218" w:type="dxa"/>
            <w:gridSpan w:val="2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263" w:type="dxa"/>
            <w:gridSpan w:val="4"/>
          </w:tcPr>
          <w:p>
            <w:pPr/>
          </w:p>
        </w:tc>
        <w:tc>
          <w:tcPr>
            <w:tcW w:w="1180" w:type="dxa"/>
            <w:gridSpan w:val="4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752" w:type="dxa"/>
            <w:gridSpan w:val="3"/>
          </w:tcPr>
          <w:p>
            <w:pPr/>
          </w:p>
        </w:tc>
        <w:tc>
          <w:tcPr>
            <w:tcW w:w="2853" w:type="dxa"/>
            <w:gridSpan w:val="5"/>
          </w:tcPr>
          <w:p>
            <w:pPr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79" w:type="dxa"/>
            <w:gridSpan w:val="7"/>
            <w:vAlign w:val="center"/>
          </w:tcPr>
          <w:p>
            <w:pPr/>
            <w:r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>
            <w:pPr/>
            <w:r>
              <w:rPr>
                <w:rFonts w:hint="eastAsia"/>
              </w:rPr>
              <w:t xml:space="preserve">     年    月    日</w:t>
            </w:r>
          </w:p>
        </w:tc>
      </w:tr>
    </w:tbl>
    <w:p>
      <w:pPr>
        <w:rPr>
          <w:rFonts w:eastAsia="仿宋_GB2312"/>
          <w:b/>
          <w:sz w:val="24"/>
        </w:rPr>
        <w:sectPr>
          <w:footerReference r:id="rId6" w:type="firs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二、负责人和课题组主要成员近五年来主持的相关重要研究课题</w:t>
      </w:r>
    </w:p>
    <w:tbl>
      <w:tblPr>
        <w:tblStyle w:val="5"/>
        <w:tblW w:w="10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60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>
      <w:pPr>
        <w:widowControl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注：此处只需要填写省级以上的立项课题相关信息。</w:t>
      </w: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5"/>
        <w:tblW w:w="100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000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/>
              </w:tabs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：成果形式、使用去向及预期社会效益等。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b/>
              </w:rPr>
              <w:t>参考文献</w:t>
            </w:r>
            <w:r>
              <w:rPr>
                <w:rFonts w:hint="eastAsia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0" w:hRule="atLeast"/>
        </w:trPr>
        <w:tc>
          <w:tcPr>
            <w:tcW w:w="10000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0" w:lineRule="atLeast"/>
        <w:rPr>
          <w:rFonts w:eastAsia="黑体"/>
          <w:sz w:val="30"/>
        </w:rPr>
        <w:sectPr>
          <w:footerReference r:id="rId9" w:type="first"/>
          <w:headerReference r:id="rId7" w:type="default"/>
          <w:footerReference r:id="rId8" w:type="default"/>
          <w:pgSz w:w="11907" w:h="16840"/>
          <w:pgMar w:top="1077" w:right="777" w:bottom="1191" w:left="902" w:header="1021" w:footer="851" w:gutter="0"/>
          <w:cols w:space="425" w:num="1"/>
          <w:titlePg/>
          <w:docGrid w:type="lines" w:linePitch="312" w:charSpace="0"/>
        </w:sectPr>
      </w:pPr>
    </w:p>
    <w:p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</w:rPr>
        <w:t>四、课题组负责人和课题组成员简况</w:t>
      </w:r>
    </w:p>
    <w:p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Style w:val="5"/>
        <w:tblW w:w="14103" w:type="dxa"/>
        <w:tblInd w:w="-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职务/专业技术职称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在课题组内职务</w:t>
            </w:r>
          </w:p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107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—</w:t>
            </w:r>
            <w:r>
              <w:rPr>
                <w:b/>
              </w:rPr>
              <w:t>m</w:t>
            </w:r>
            <w:r>
              <w:rPr>
                <w:rFonts w:hint="eastAsia"/>
                <w:b/>
              </w:rPr>
              <w:t>ail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  <w:sz w:val="24"/>
        </w:rPr>
      </w:pPr>
    </w:p>
    <w:p>
      <w:pPr>
        <w:autoSpaceDE w:val="0"/>
        <w:autoSpaceDN w:val="0"/>
        <w:adjustRightInd w:val="0"/>
        <w:rPr>
          <w:kern w:val="0"/>
          <w:sz w:val="24"/>
        </w:rPr>
      </w:pPr>
    </w:p>
    <w:p>
      <w:pPr>
        <w:autoSpaceDE w:val="0"/>
        <w:autoSpaceDN w:val="0"/>
        <w:adjustRightInd w:val="0"/>
        <w:rPr>
          <w:kern w:val="0"/>
          <w:sz w:val="24"/>
        </w:rPr>
        <w:sectPr>
          <w:footerReference r:id="rId10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五、研究基础和条件保障</w:t>
      </w:r>
    </w:p>
    <w:tbl>
      <w:tblPr>
        <w:tblStyle w:val="5"/>
        <w:tblW w:w="9345" w:type="dxa"/>
        <w:jc w:val="center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ind w:right="74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b/>
              </w:rPr>
              <w:t>学术简历</w:t>
            </w:r>
            <w:r>
              <w:rPr>
                <w:rFonts w:hint="eastAsia"/>
              </w:rPr>
              <w:t>：课题负责人的主要学术简历、学术兼职，在相关研究领域的学术积累和贡献等。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</w:rPr>
              <w:t xml:space="preserve">： 课题负责人前期相关研究成果、核心观点及社会评价等。 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  <w:r>
              <w:rPr>
                <w:rFonts w:hint="eastAsia"/>
                <w:b/>
              </w:rPr>
              <w:t>承担项目</w:t>
            </w:r>
            <w:r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4．</w:t>
            </w:r>
            <w:r>
              <w:rPr>
                <w:rFonts w:hint="eastAsia"/>
                <w:b/>
              </w:rPr>
              <w:t>与已承担项目或博士论文的关系</w:t>
            </w:r>
            <w:r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>
            <w:pPr>
              <w:ind w:right="71"/>
              <w:rPr>
                <w:rFonts w:hint="eastAsia"/>
              </w:rPr>
            </w:pPr>
            <w:r>
              <w:rPr>
                <w:rFonts w:hint="eastAsia"/>
              </w:rPr>
              <w:t>5．</w:t>
            </w:r>
            <w:r>
              <w:rPr>
                <w:rFonts w:hint="eastAsia"/>
                <w:b/>
              </w:rPr>
              <w:t>条件保障：</w:t>
            </w:r>
            <w:r>
              <w:rPr>
                <w:rFonts w:hint="eastAsia"/>
              </w:rPr>
              <w:t xml:space="preserve"> 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六、预期研究成果</w:t>
      </w:r>
    </w:p>
    <w:tbl>
      <w:tblPr>
        <w:tblStyle w:val="5"/>
        <w:tblW w:w="9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29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 要 阶 段 性 成 果 （限 报 6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929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最 终 研 究 成 果 （限报3项，其中必含研究报告和系列研究论文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/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七、经费概算</w:t>
      </w:r>
    </w:p>
    <w:tbl>
      <w:tblPr>
        <w:tblStyle w:val="5"/>
        <w:tblW w:w="93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8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2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2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eastAsia="黑体"/>
          <w:sz w:val="30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7"/>
          <w:cols w:space="425" w:num="1"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八、经费管理</w:t>
      </w:r>
    </w:p>
    <w:tbl>
      <w:tblPr>
        <w:tblStyle w:val="5"/>
        <w:tblW w:w="9640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640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1" w:hRule="atLeast"/>
        </w:trPr>
        <w:tc>
          <w:tcPr>
            <w:tcW w:w="96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收款单位全称：</w:t>
            </w:r>
            <w:bookmarkStart w:id="30" w:name="PO_8_1"/>
            <w:bookmarkEnd w:id="30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开户银行：</w:t>
            </w:r>
            <w:bookmarkStart w:id="31" w:name="PO_8_2"/>
            <w:bookmarkEnd w:id="31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银行帐号：</w:t>
            </w:r>
            <w:bookmarkStart w:id="32" w:name="PO_8_3"/>
            <w:bookmarkEnd w:id="32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汇入地点（指所在城市名）：</w:t>
            </w:r>
            <w:bookmarkStart w:id="33" w:name="PO_8_4"/>
            <w:bookmarkEnd w:id="33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财务联系电话：</w:t>
            </w:r>
            <w:bookmarkStart w:id="34" w:name="PO_8_5"/>
            <w:bookmarkEnd w:id="34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bookmarkStart w:id="35" w:name="_GoBack"/>
            <w:bookmarkEnd w:id="35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财务部门公章：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财务负责人签章：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九、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5"/>
        <w:tblW w:w="9473" w:type="dxa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所在高校或研究机构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740" w:firstLineChars="20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>
            <w:pPr>
              <w:autoSpaceDE w:val="0"/>
              <w:autoSpaceDN w:val="0"/>
              <w:ind w:firstLine="5600" w:firstLineChars="20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600" w:firstLineChars="20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3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5</w:t>
    </w:r>
  </w:p>
  <w:p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4</w: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6</w:t>
    </w:r>
  </w:p>
  <w:p>
    <w:pPr>
      <w:pStyle w:val="2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  <w:rsid w:val="7C4E0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417</Words>
  <Characters>2383</Characters>
  <Lines>19</Lines>
  <Paragraphs>5</Paragraphs>
  <TotalTime>0</TotalTime>
  <ScaleCrop>false</ScaleCrop>
  <LinksUpToDate>false</LinksUpToDate>
  <CharactersWithSpaces>2795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2016-03-25T07:58:00Z</dcterms:created>
  <dc:creator>lenovo</dc:creator>
  <cp:lastModifiedBy>Dell</cp:lastModifiedBy>
  <dcterms:modified xsi:type="dcterms:W3CDTF">2016-03-30T02:03:20Z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