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250726" w:rsidRPr="00FE5968" w:rsidTr="00250726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0A28" w:rsidRDefault="00250726" w:rsidP="0025072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黑体" w:cs="宋体" w:hint="eastAsia"/>
                <w:b/>
                <w:color w:val="4E4E4E"/>
                <w:kern w:val="36"/>
                <w:sz w:val="30"/>
                <w:szCs w:val="30"/>
              </w:rPr>
            </w:pPr>
            <w:r w:rsidRPr="00FE5968">
              <w:rPr>
                <w:rFonts w:ascii="黑体" w:eastAsia="黑体" w:hAnsi="黑体" w:cs="宋体" w:hint="eastAsia"/>
                <w:b/>
                <w:color w:val="4E4E4E"/>
                <w:kern w:val="36"/>
                <w:sz w:val="30"/>
                <w:szCs w:val="30"/>
              </w:rPr>
              <w:t>关于做好2016年陕西高校在线开放课程建设与</w:t>
            </w:r>
          </w:p>
          <w:p w:rsidR="00250726" w:rsidRPr="00FE5968" w:rsidRDefault="00250726" w:rsidP="0025072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eastAsia="黑体" w:hAnsi="黑体" w:cs="宋体"/>
                <w:b/>
                <w:color w:val="4E4E4E"/>
                <w:kern w:val="36"/>
                <w:sz w:val="30"/>
                <w:szCs w:val="30"/>
              </w:rPr>
            </w:pPr>
            <w:r w:rsidRPr="00FE5968">
              <w:rPr>
                <w:rFonts w:ascii="黑体" w:eastAsia="黑体" w:hAnsi="黑体" w:cs="宋体" w:hint="eastAsia"/>
                <w:b/>
                <w:color w:val="4E4E4E"/>
                <w:kern w:val="36"/>
                <w:sz w:val="30"/>
                <w:szCs w:val="30"/>
              </w:rPr>
              <w:t>研究项目申报工作的通知</w:t>
            </w:r>
          </w:p>
        </w:tc>
      </w:tr>
      <w:tr w:rsidR="00250726" w:rsidRPr="00250726" w:rsidTr="00250726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0726" w:rsidRPr="00250726" w:rsidRDefault="00250726" w:rsidP="00250726">
            <w:pPr>
              <w:widowControl/>
              <w:spacing w:line="45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250726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陕教高办</w:t>
            </w:r>
            <w:proofErr w:type="gramEnd"/>
            <w:r w:rsidRPr="00250726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〔</w:t>
            </w:r>
            <w:r w:rsidRPr="00250726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2016</w:t>
            </w:r>
            <w:r w:rsidRPr="00250726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〕</w:t>
            </w:r>
            <w:r w:rsidRPr="00250726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  <w:r w:rsidRPr="00250726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号</w:t>
            </w:r>
          </w:p>
        </w:tc>
      </w:tr>
      <w:tr w:rsidR="00250726" w:rsidRPr="00250726" w:rsidTr="00250726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0726" w:rsidRPr="00250726" w:rsidRDefault="00250726" w:rsidP="00250726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 w:val="2"/>
                <w:szCs w:val="18"/>
              </w:rPr>
            </w:pPr>
          </w:p>
        </w:tc>
      </w:tr>
      <w:tr w:rsidR="00250726" w:rsidRPr="00250726" w:rsidTr="00250726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0726" w:rsidRPr="00250726" w:rsidRDefault="00250726" w:rsidP="00250726">
            <w:pPr>
              <w:widowControl/>
              <w:jc w:val="center"/>
              <w:rPr>
                <w:rFonts w:ascii="Verdana" w:eastAsia="宋体" w:hAnsi="Verdana" w:cs="宋体"/>
                <w:color w:val="4E4E4E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4E4E4E"/>
                <w:kern w:val="0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1" descr="放大字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放大字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26">
              <w:rPr>
                <w:rFonts w:ascii="Verdana" w:eastAsia="宋体" w:hAnsi="Verdana" w:cs="宋体"/>
                <w:color w:val="4E4E4E"/>
                <w:kern w:val="0"/>
                <w:sz w:val="18"/>
              </w:rPr>
              <w:t>  </w:t>
            </w:r>
            <w:r>
              <w:rPr>
                <w:rFonts w:ascii="Verdana" w:eastAsia="宋体" w:hAnsi="Verdana" w:cs="宋体"/>
                <w:noProof/>
                <w:color w:val="4E4E4E"/>
                <w:kern w:val="0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图片 2" descr="缩小字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缩小字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26">
              <w:rPr>
                <w:rFonts w:ascii="Verdana" w:eastAsia="宋体" w:hAnsi="Verdana" w:cs="宋体"/>
                <w:color w:val="4E4E4E"/>
                <w:kern w:val="0"/>
                <w:sz w:val="18"/>
                <w:szCs w:val="18"/>
              </w:rPr>
              <w:t>日期：</w:t>
            </w:r>
            <w:r w:rsidRPr="00250726">
              <w:rPr>
                <w:rFonts w:ascii="Verdana" w:eastAsia="宋体" w:hAnsi="Verdana" w:cs="宋体"/>
                <w:color w:val="4E4E4E"/>
                <w:kern w:val="0"/>
                <w:sz w:val="18"/>
                <w:szCs w:val="18"/>
              </w:rPr>
              <w:t>2016-03-11  </w:t>
            </w:r>
            <w:r w:rsidRPr="00250726">
              <w:rPr>
                <w:rFonts w:ascii="Verdana" w:eastAsia="宋体" w:hAnsi="Verdana" w:cs="宋体"/>
                <w:color w:val="4E4E4E"/>
                <w:kern w:val="0"/>
                <w:sz w:val="18"/>
                <w:szCs w:val="18"/>
              </w:rPr>
              <w:t>来源：高等教育处</w:t>
            </w:r>
            <w:r w:rsidRPr="00250726">
              <w:rPr>
                <w:rFonts w:ascii="Verdana" w:eastAsia="宋体" w:hAnsi="Verdana" w:cs="宋体"/>
                <w:color w:val="4E4E4E"/>
                <w:kern w:val="0"/>
                <w:sz w:val="18"/>
                <w:szCs w:val="18"/>
              </w:rPr>
              <w:t xml:space="preserve">   </w:t>
            </w:r>
            <w:r w:rsidRPr="00250726">
              <w:rPr>
                <w:rFonts w:ascii="Verdana" w:eastAsia="宋体" w:hAnsi="Verdana" w:cs="宋体"/>
                <w:color w:val="4E4E4E"/>
                <w:kern w:val="0"/>
                <w:sz w:val="18"/>
                <w:szCs w:val="18"/>
              </w:rPr>
              <w:t>浏览次数：</w:t>
            </w:r>
            <w:r w:rsidRPr="00250726">
              <w:rPr>
                <w:rFonts w:ascii="Verdana" w:eastAsia="宋体" w:hAnsi="Verdana" w:cs="宋体"/>
                <w:color w:val="4E4E4E"/>
                <w:kern w:val="0"/>
                <w:sz w:val="18"/>
                <w:szCs w:val="18"/>
              </w:rPr>
              <w:t>873</w:t>
            </w:r>
          </w:p>
        </w:tc>
      </w:tr>
      <w:tr w:rsidR="00250726" w:rsidRPr="00250726" w:rsidTr="00250726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0726" w:rsidRPr="00250726" w:rsidRDefault="00250726" w:rsidP="00250726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 w:val="2"/>
                <w:szCs w:val="18"/>
              </w:rPr>
            </w:pPr>
          </w:p>
        </w:tc>
      </w:tr>
      <w:tr w:rsidR="00250726" w:rsidRPr="00250726" w:rsidTr="00250726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0726" w:rsidRPr="00250726" w:rsidRDefault="00250726" w:rsidP="00250726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 w:val="8"/>
                <w:szCs w:val="18"/>
              </w:rPr>
            </w:pPr>
          </w:p>
        </w:tc>
      </w:tr>
      <w:tr w:rsidR="00250726" w:rsidRPr="00FE5968" w:rsidTr="002507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00"/>
            </w:tblGrid>
            <w:tr w:rsidR="00250726" w:rsidRPr="00FE5968">
              <w:trPr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p w:rsidR="00250726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 w:hint="eastAsia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各普通本科高校：</w:t>
                  </w:r>
                </w:p>
                <w:p w:rsidR="00C90A28" w:rsidRPr="00FE5968" w:rsidRDefault="00C90A28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为促进高等教育优质资源培育与共享，推动信息技术与教育教学深度融合，根据《教育部关于加强高等学校在线开放课程建设应用与管理的意见》（</w:t>
                  </w:r>
                  <w:proofErr w:type="gramStart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教高〔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2015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〕</w:t>
                  </w:r>
                  <w:proofErr w:type="gramEnd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3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号），省教育厅决定由陕西省高等教育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MOOC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中心（西安交通大学中心，以下简称中心）组织开展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2016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年在线开放课程建设与研究项目申报工作。现将有关事项通知如下：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一、项目设置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本次申报项目包括：在线开放课程建设（</w:t>
                  </w:r>
                  <w:proofErr w:type="gramStart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慕课建设</w:t>
                  </w:r>
                  <w:proofErr w:type="gramEnd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），拟立项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50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项；在线开放课程教学改革研究，拟立项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20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项。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二、项目管理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proofErr w:type="gramStart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慕课建设项目</w:t>
                  </w:r>
                  <w:proofErr w:type="gramEnd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研究时限为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1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年；在线开放课程教学改革研究项目研究时限为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2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年，选题可参考《项目申报指南》（见附件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1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）。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项目管理参照《陕西高等教育教学改革研究项目管理办法》（</w:t>
                  </w:r>
                  <w:proofErr w:type="gramStart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陕教高</w:t>
                  </w:r>
                  <w:proofErr w:type="gramEnd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〔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2013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〕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42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号）进行，项目评审、中期检查、验收由陕西慕课专家指导委员会组织进行。验收通过后的</w:t>
                  </w:r>
                  <w:proofErr w:type="gramStart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慕课需</w:t>
                  </w:r>
                  <w:proofErr w:type="gramEnd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在中心上线共享。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三、项目经费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b/>
                      <w:bCs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b/>
                      <w:bCs/>
                      <w:kern w:val="0"/>
                      <w:sz w:val="24"/>
                      <w:szCs w:val="24"/>
                    </w:rPr>
                    <w:t>（一）资助项目。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proofErr w:type="gramStart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慕课建设项目</w:t>
                  </w:r>
                  <w:proofErr w:type="gramEnd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由中心资助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30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项，平均资助额度为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5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万元（用于课程录制），项目所在高校配套不低于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5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万元（含课程录制费用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3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万元），</w:t>
                  </w:r>
                  <w:proofErr w:type="gramStart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慕课录制</w:t>
                  </w:r>
                  <w:proofErr w:type="gramEnd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由中心统一组织，经费不足部分由中心补贴。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在线开放课程教学改革研究项目由中心资助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10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项，每个项目资助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1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万元，项目所在高校按不低于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1:1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配套。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b/>
                      <w:bCs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b/>
                      <w:bCs/>
                      <w:kern w:val="0"/>
                      <w:sz w:val="24"/>
                      <w:szCs w:val="24"/>
                    </w:rPr>
                    <w:t>（二）自筹项目。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除中心资助项目外，其余由所在高校参照资助项目额度自筹。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四、申报办法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申报限额：每类项目每校申报数不超过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5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项。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      </w:t>
                  </w:r>
                  <w:r w:rsidRPr="00FE5968">
                    <w:rPr>
                      <w:rFonts w:ascii="Verdana" w:eastAsia="宋体" w:hAnsi="Verdana" w:cs="宋体"/>
                      <w:b/>
                      <w:bCs/>
                      <w:kern w:val="0"/>
                      <w:sz w:val="24"/>
                      <w:szCs w:val="24"/>
                    </w:rPr>
                    <w:t>（一）申报材料。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1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．学校申报公文和《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2016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年度陕西高校在线开放课程建设与研究项目申报汇总表》（见附件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2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），各一式一份；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2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．《陕西高校慕课建设项目申报书》《陕西高校在线开放课程教学改革研究项目申报书》（见附件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3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、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4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）各一式一份。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b/>
                      <w:bCs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b/>
                      <w:bCs/>
                      <w:kern w:val="0"/>
                      <w:sz w:val="24"/>
                      <w:szCs w:val="24"/>
                    </w:rPr>
                    <w:t>（二）申报方式。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请于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4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月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25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日（星期一）前将申报材料报送至西安交通大学（兴庆校区）教学主楼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1304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室，并发送汇总表电子版至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zhangyingsha@mail.xjtu.edu.cn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，逾期不予受理。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联系人及电话：</w:t>
                  </w:r>
                  <w:proofErr w:type="gramStart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衡旭辉</w:t>
                  </w:r>
                  <w:proofErr w:type="gramEnd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何文来（省教育厅高等教育处）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029—88668917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张莹莎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段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</w:t>
                  </w:r>
                  <w:proofErr w:type="gramStart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琛</w:t>
                  </w:r>
                  <w:proofErr w:type="gramEnd"/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（中心）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029—82668307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、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82665422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br/>
                    <w:t>     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附件：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1.2016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年度陕西高校在线开放课程教学改革研究项目申报指南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        2.  </w:t>
                  </w:r>
                  <w:r w:rsidRPr="00FE5968">
                    <w:rPr>
                      <w:rFonts w:ascii="Verdana" w:eastAsia="宋体" w:hAnsi="Verdana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图片 3" descr="http://www.snedu.gov.cn/member/fckeditor/editor/images/ext/do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nedu.gov.cn/member/fckeditor/editor/images/ext/do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</w:t>
                  </w:r>
                  <w:hyperlink r:id="rId7" w:history="1">
                    <w:r w:rsidRPr="00FE5968">
                      <w:rPr>
                        <w:rFonts w:ascii="Verdana" w:eastAsia="宋体" w:hAnsi="Verdana" w:cs="宋体"/>
                        <w:b/>
                        <w:bCs/>
                        <w:color w:val="0000FF"/>
                        <w:kern w:val="0"/>
                        <w:sz w:val="24"/>
                        <w:szCs w:val="24"/>
                      </w:rPr>
                      <w:t>2016</w:t>
                    </w:r>
                    <w:r w:rsidRPr="00FE5968">
                      <w:rPr>
                        <w:rFonts w:ascii="Verdana" w:eastAsia="宋体" w:hAnsi="Verdana" w:cs="宋体"/>
                        <w:b/>
                        <w:bCs/>
                        <w:color w:val="0000FF"/>
                        <w:kern w:val="0"/>
                        <w:sz w:val="24"/>
                        <w:szCs w:val="24"/>
                      </w:rPr>
                      <w:t>年度陕西高校在线开放课程建设与研究项目申报汇总表</w:t>
                    </w:r>
                  </w:hyperlink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             3.  </w:t>
                  </w:r>
                  <w:r w:rsidRPr="00FE5968">
                    <w:rPr>
                      <w:rFonts w:ascii="Verdana" w:eastAsia="宋体" w:hAnsi="Verdana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图片 4" descr="http://www.snedu.gov.cn/member/fckeditor/editor/images/ext/do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nedu.gov.cn/member/fckeditor/editor/images/ext/do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</w:t>
                  </w:r>
                  <w:hyperlink r:id="rId8" w:history="1">
                    <w:r w:rsidRPr="00FE5968">
                      <w:rPr>
                        <w:rFonts w:ascii="Verdana" w:eastAsia="宋体" w:hAnsi="Verdana" w:cs="宋体"/>
                        <w:b/>
                        <w:bCs/>
                        <w:color w:val="0000FF"/>
                        <w:kern w:val="0"/>
                        <w:sz w:val="24"/>
                        <w:szCs w:val="24"/>
                      </w:rPr>
                      <w:t>陕西</w:t>
                    </w:r>
                    <w:proofErr w:type="gramStart"/>
                    <w:r w:rsidRPr="00FE5968">
                      <w:rPr>
                        <w:rFonts w:ascii="Verdana" w:eastAsia="宋体" w:hAnsi="Verdana" w:cs="宋体"/>
                        <w:b/>
                        <w:bCs/>
                        <w:color w:val="0000FF"/>
                        <w:kern w:val="0"/>
                        <w:sz w:val="24"/>
                        <w:szCs w:val="24"/>
                      </w:rPr>
                      <w:t>高校慕课建设项目</w:t>
                    </w:r>
                    <w:proofErr w:type="gramEnd"/>
                  </w:hyperlink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br/>
                    <w:t>              4.  </w:t>
                  </w:r>
                  <w:r w:rsidRPr="00FE5968">
                    <w:rPr>
                      <w:rFonts w:ascii="Verdana" w:eastAsia="宋体" w:hAnsi="Verdana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图片 5" descr="http://www.snedu.gov.cn/member/fckeditor/editor/images/ext/do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nedu.gov.cn/member/fckeditor/editor/images/ext/do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</w:t>
                  </w:r>
                  <w:hyperlink r:id="rId9" w:history="1">
                    <w:r w:rsidRPr="00FE5968">
                      <w:rPr>
                        <w:rFonts w:ascii="Verdana" w:eastAsia="宋体" w:hAnsi="Verdana" w:cs="宋体"/>
                        <w:b/>
                        <w:bCs/>
                        <w:color w:val="0000FF"/>
                        <w:kern w:val="0"/>
                        <w:sz w:val="24"/>
                        <w:szCs w:val="24"/>
                      </w:rPr>
                      <w:t>陕西高校在线开放课程教学改革研究项目</w:t>
                    </w:r>
                  </w:hyperlink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righ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陕西省教育厅办公室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righ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2016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年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3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月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8</w:t>
                  </w: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日</w:t>
                  </w:r>
                </w:p>
                <w:p w:rsidR="00250726" w:rsidRPr="00FE5968" w:rsidRDefault="00250726" w:rsidP="00250726">
                  <w:pPr>
                    <w:widowControl/>
                    <w:spacing w:line="420" w:lineRule="atLeast"/>
                    <w:jc w:val="left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FE5968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50726" w:rsidRPr="00FE5968" w:rsidRDefault="00250726" w:rsidP="00250726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 w:val="24"/>
                <w:szCs w:val="24"/>
              </w:rPr>
            </w:pPr>
          </w:p>
        </w:tc>
      </w:tr>
    </w:tbl>
    <w:p w:rsidR="00D05DA6" w:rsidRPr="00FE5968" w:rsidRDefault="00D05DA6">
      <w:pPr>
        <w:rPr>
          <w:sz w:val="24"/>
          <w:szCs w:val="24"/>
        </w:rPr>
      </w:pPr>
    </w:p>
    <w:sectPr w:rsidR="00D05DA6" w:rsidRPr="00FE5968" w:rsidSect="002E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726"/>
    <w:rsid w:val="00250726"/>
    <w:rsid w:val="002E760D"/>
    <w:rsid w:val="00506094"/>
    <w:rsid w:val="00C90A28"/>
    <w:rsid w:val="00D05DA6"/>
    <w:rsid w:val="00FE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0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507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072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r">
    <w:name w:val="f_r"/>
    <w:basedOn w:val="a0"/>
    <w:rsid w:val="00250726"/>
  </w:style>
  <w:style w:type="character" w:customStyle="1" w:styleId="apple-converted-space">
    <w:name w:val="apple-converted-space"/>
    <w:basedOn w:val="a0"/>
    <w:rsid w:val="00250726"/>
  </w:style>
  <w:style w:type="character" w:styleId="a3">
    <w:name w:val="Strong"/>
    <w:basedOn w:val="a0"/>
    <w:uiPriority w:val="22"/>
    <w:qFormat/>
    <w:rsid w:val="0025072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507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07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edu.gov.cn/file/upload/201603/11/10-36-23-51-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nedu.gov.cn/file/upload/201603/11/10-36-15-62-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snedu.gov.cn/file/upload/201603/11/10-36-29-69-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2016-03-22T02:19:00Z</dcterms:created>
  <dcterms:modified xsi:type="dcterms:W3CDTF">2016-03-22T02:42:00Z</dcterms:modified>
</cp:coreProperties>
</file>