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76" w:rsidRPr="00C63B60" w:rsidRDefault="00624067" w:rsidP="00D94076">
      <w:pPr>
        <w:adjustRightInd w:val="0"/>
        <w:snapToGrid w:val="0"/>
        <w:spacing w:line="338" w:lineRule="auto"/>
        <w:rPr>
          <w:rFonts w:eastAsia="仿宋_GB2312"/>
          <w:bCs/>
          <w:color w:val="000000"/>
          <w:sz w:val="32"/>
          <w:szCs w:val="32"/>
        </w:rPr>
      </w:pPr>
      <w:r w:rsidRPr="006A0131">
        <w:rPr>
          <w:rFonts w:ascii="黑体" w:eastAsia="黑体" w:hAnsi="黑体" w:hint="eastAsia"/>
          <w:sz w:val="32"/>
          <w:szCs w:val="32"/>
        </w:rPr>
        <w:t>附件</w:t>
      </w:r>
    </w:p>
    <w:p w:rsidR="00D94076" w:rsidRPr="00C63B60" w:rsidRDefault="00D94076" w:rsidP="00D94076">
      <w:pPr>
        <w:adjustRightInd w:val="0"/>
        <w:snapToGrid w:val="0"/>
        <w:spacing w:line="338" w:lineRule="auto"/>
        <w:rPr>
          <w:rFonts w:eastAsia="仿宋_GB2312"/>
          <w:bCs/>
          <w:color w:val="000000"/>
          <w:sz w:val="32"/>
          <w:szCs w:val="32"/>
        </w:rPr>
      </w:pPr>
    </w:p>
    <w:p w:rsidR="00D94076" w:rsidRPr="00E80AD3" w:rsidRDefault="00D94076" w:rsidP="00D94076">
      <w:pPr>
        <w:adjustRightInd w:val="0"/>
        <w:snapToGrid w:val="0"/>
        <w:spacing w:line="338" w:lineRule="auto"/>
        <w:rPr>
          <w:rFonts w:eastAsia="仿宋_GB2312"/>
          <w:bCs/>
          <w:color w:val="000000"/>
          <w:sz w:val="30"/>
          <w:szCs w:val="30"/>
        </w:rPr>
      </w:pPr>
    </w:p>
    <w:p w:rsidR="00D94076" w:rsidRPr="00E80AD3" w:rsidRDefault="00D94076" w:rsidP="00D94076">
      <w:pPr>
        <w:adjustRightInd w:val="0"/>
        <w:snapToGrid w:val="0"/>
        <w:spacing w:line="338" w:lineRule="auto"/>
        <w:rPr>
          <w:rFonts w:eastAsia="仿宋_GB2312"/>
          <w:bCs/>
          <w:color w:val="000000"/>
          <w:sz w:val="30"/>
          <w:szCs w:val="30"/>
        </w:rPr>
      </w:pPr>
    </w:p>
    <w:p w:rsidR="00D94076" w:rsidRPr="00E61264" w:rsidRDefault="00D94076" w:rsidP="00D94076">
      <w:pPr>
        <w:adjustRightInd w:val="0"/>
        <w:snapToGrid w:val="0"/>
        <w:spacing w:line="338" w:lineRule="auto"/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</w:pPr>
    </w:p>
    <w:p w:rsidR="00D94076" w:rsidRPr="00E61264" w:rsidRDefault="00D94076" w:rsidP="00D94076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</w:pPr>
      <w:r w:rsidRPr="00E61264">
        <w:rPr>
          <w:rFonts w:ascii="Times New Roman" w:eastAsia="仿宋_GB2312" w:cs="Times New Roman"/>
          <w:color w:val="000000"/>
          <w:sz w:val="32"/>
          <w:szCs w:val="32"/>
        </w:rPr>
        <w:t>陕教高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办</w:t>
      </w:r>
      <w:r w:rsidRPr="00E61264">
        <w:rPr>
          <w:rFonts w:ascii="Times New Roman" w:eastAsia="仿宋_GB2312" w:cs="Times New Roman"/>
          <w:color w:val="000000"/>
          <w:sz w:val="32"/>
          <w:szCs w:val="32"/>
        </w:rPr>
        <w:t>〔</w:t>
      </w:r>
      <w:r w:rsidRPr="00E61264">
        <w:rPr>
          <w:rFonts w:ascii="Times New Roman" w:eastAsia="仿宋_GB2312" w:hAnsi="Times New Roman" w:cs="Times New Roman"/>
          <w:color w:val="000000"/>
          <w:sz w:val="32"/>
          <w:szCs w:val="32"/>
        </w:rPr>
        <w:t>2016</w:t>
      </w:r>
      <w:r w:rsidRPr="00E61264">
        <w:rPr>
          <w:rFonts w:ascii="Times New Roman" w:eastAsia="仿宋_GB2312" w:cs="Times New Roman"/>
          <w:color w:val="000000"/>
          <w:sz w:val="32"/>
          <w:szCs w:val="32"/>
        </w:rPr>
        <w:t>〕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54</w:t>
      </w:r>
      <w:r w:rsidRPr="00E61264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61264">
        <w:rPr>
          <w:rFonts w:ascii="Times New Roman" w:eastAsia="仿宋_GB2312" w:cs="Times New Roman"/>
          <w:color w:val="000000"/>
          <w:sz w:val="32"/>
          <w:szCs w:val="32"/>
        </w:rPr>
        <w:t>号</w:t>
      </w:r>
    </w:p>
    <w:p w:rsidR="00D94076" w:rsidRPr="00E61264" w:rsidRDefault="00D94076" w:rsidP="00D94076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</w:pPr>
    </w:p>
    <w:p w:rsidR="00D94076" w:rsidRPr="00E61264" w:rsidRDefault="00D94076" w:rsidP="00D94076">
      <w:pPr>
        <w:jc w:val="center"/>
        <w:rPr>
          <w:rFonts w:ascii="Times New Roman" w:eastAsia="方正小标宋简体" w:hAnsi="Times New Roman" w:cs="Times New Roman"/>
          <w:bCs/>
          <w:color w:val="000000"/>
          <w:sz w:val="36"/>
          <w:szCs w:val="36"/>
          <w:lang w:bidi="ar-SA"/>
        </w:rPr>
      </w:pPr>
      <w:r w:rsidRPr="00E61264">
        <w:rPr>
          <w:rFonts w:ascii="Times New Roman" w:eastAsia="方正小标宋简体" w:hAnsi="Times New Roman" w:cs="Times New Roman"/>
          <w:bCs/>
          <w:color w:val="000000"/>
          <w:sz w:val="36"/>
          <w:szCs w:val="36"/>
          <w:lang w:bidi="ar-SA"/>
        </w:rPr>
        <w:t>关于做好优秀创新创业导师人才库建设工作的通知</w:t>
      </w:r>
    </w:p>
    <w:p w:rsidR="00D94076" w:rsidRPr="009C61C8" w:rsidRDefault="00D94076" w:rsidP="00D9407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9C61C8">
        <w:rPr>
          <w:rFonts w:ascii="仿宋" w:eastAsia="仿宋" w:hAnsi="仿宋" w:cs="Times New Roman"/>
          <w:sz w:val="32"/>
          <w:szCs w:val="32"/>
        </w:rPr>
        <w:t>各本科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高等学校</w:t>
      </w:r>
      <w:r w:rsidRPr="009C61C8">
        <w:rPr>
          <w:rFonts w:ascii="仿宋" w:eastAsia="仿宋" w:hAnsi="仿宋" w:cs="Times New Roman"/>
          <w:sz w:val="32"/>
          <w:szCs w:val="32"/>
        </w:rPr>
        <w:t>：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为深入贯彻《国务院办公厅关于深化高等学校创新创业教育改革的实施意见》（国办发〔2015〕36号）、陕西省教育厅《关于实施高等学校创新创业教育推进计划的意见》（陕教高〔2016〕4号），现就做好优秀创新创业导师人才库建设工作通知如下：</w:t>
      </w:r>
    </w:p>
    <w:p w:rsidR="00D94076" w:rsidRPr="00E61264" w:rsidRDefault="00D94076" w:rsidP="00D94076">
      <w:pPr>
        <w:adjustRightInd w:val="0"/>
        <w:snapToGrid w:val="0"/>
        <w:spacing w:line="560" w:lineRule="exact"/>
        <w:ind w:firstLine="641"/>
        <w:rPr>
          <w:rFonts w:ascii="Times New Roman" w:eastAsia="黑体" w:hAnsi="Times New Roman" w:cs="Times New Roman"/>
          <w:sz w:val="32"/>
          <w:szCs w:val="32"/>
        </w:rPr>
      </w:pPr>
      <w:r w:rsidRPr="00E61264">
        <w:rPr>
          <w:rFonts w:ascii="Times New Roman" w:eastAsia="黑体" w:hAnsi="黑体" w:cs="Times New Roman"/>
          <w:sz w:val="32"/>
          <w:szCs w:val="32"/>
        </w:rPr>
        <w:t>一、主要目的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建立优秀创新创业导师人才库，旨在集聚优质共享的创新创业导师资源，切实发挥导师的教育引导和指导帮扶作用，提高创新创业教育的针对性、时代性、实效性，努力造就大众创业、万众创新的生力军。</w:t>
      </w:r>
    </w:p>
    <w:p w:rsidR="00D94076" w:rsidRPr="00E61264" w:rsidRDefault="00D94076" w:rsidP="00D94076">
      <w:pPr>
        <w:adjustRightInd w:val="0"/>
        <w:snapToGrid w:val="0"/>
        <w:spacing w:line="560" w:lineRule="exact"/>
        <w:ind w:firstLine="641"/>
        <w:rPr>
          <w:rFonts w:ascii="Times New Roman" w:eastAsia="黑体" w:hAnsi="Times New Roman" w:cs="Times New Roman"/>
          <w:sz w:val="32"/>
          <w:szCs w:val="32"/>
        </w:rPr>
      </w:pPr>
      <w:r w:rsidRPr="00E61264">
        <w:rPr>
          <w:rFonts w:ascii="Times New Roman" w:eastAsia="黑体" w:hAnsi="黑体" w:cs="Times New Roman"/>
          <w:sz w:val="32"/>
          <w:szCs w:val="32"/>
        </w:rPr>
        <w:t>二、选聘条件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（一）遵守中华人民共和国宪法和法律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；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（二）具有良好的业务素质和道德情操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；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（三）具有强烈的社会责任感和奉献精神，热心创新创业教育和指导帮扶大学生创新创业工作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；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（四）知名科学家、创业成功者、企业家、风险投资人等各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lastRenderedPageBreak/>
        <w:t>行各业优秀人才，创新创业教育教学能力强、实践经验丰富的高校教师。</w:t>
      </w:r>
    </w:p>
    <w:p w:rsidR="00D94076" w:rsidRPr="00E61264" w:rsidRDefault="00D94076" w:rsidP="00D94076">
      <w:pPr>
        <w:adjustRightInd w:val="0"/>
        <w:snapToGrid w:val="0"/>
        <w:spacing w:line="56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 w:rsidRPr="00E61264">
        <w:rPr>
          <w:rFonts w:ascii="Times New Roman" w:eastAsia="黑体" w:hAnsi="黑体" w:cs="Times New Roman"/>
          <w:sz w:val="32"/>
          <w:szCs w:val="32"/>
        </w:rPr>
        <w:t>三、推荐限额</w:t>
      </w:r>
      <w:r w:rsidRPr="00E6126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部属高校每校30人，省属高水平大学每校10人，其他高校每校6人。推荐导师中高校教师不超过1/3。</w:t>
      </w:r>
    </w:p>
    <w:p w:rsidR="00D94076" w:rsidRPr="00E61264" w:rsidRDefault="00D94076" w:rsidP="00D94076">
      <w:pPr>
        <w:adjustRightInd w:val="0"/>
        <w:snapToGrid w:val="0"/>
        <w:spacing w:line="560" w:lineRule="exact"/>
        <w:ind w:firstLine="641"/>
        <w:rPr>
          <w:rFonts w:ascii="Times New Roman" w:eastAsia="黑体" w:hAnsi="Times New Roman" w:cs="Times New Roman"/>
          <w:sz w:val="32"/>
          <w:szCs w:val="32"/>
        </w:rPr>
      </w:pPr>
      <w:r w:rsidRPr="00E61264">
        <w:rPr>
          <w:rFonts w:ascii="Times New Roman" w:eastAsia="黑体" w:hAnsi="黑体" w:cs="Times New Roman"/>
          <w:sz w:val="32"/>
          <w:szCs w:val="32"/>
        </w:rPr>
        <w:t>四、入库程序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（一）申请网络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账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号。网络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账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号由全国高等学校学生信息咨询与就业指导中心负责分配。请填写《全国万名优秀创新创业导师人才库系统使用登记表》（附件1），</w:t>
      </w:r>
      <w:hyperlink r:id="rId6" w:history="1">
        <w:r w:rsidRPr="009C61C8">
          <w:rPr>
            <w:rFonts w:ascii="仿宋" w:eastAsia="仿宋" w:hAnsi="仿宋" w:cs="Times New Roman"/>
            <w:color w:val="000000"/>
            <w:sz w:val="32"/>
            <w:szCs w:val="32"/>
            <w:lang w:bidi="ar-SA"/>
          </w:rPr>
          <w:t>并传真至010-80115555转475249或010-62160938，也可将扫描件发送至邮箱kefu@chsi.com.cn</w:t>
        </w:r>
      </w:hyperlink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。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（二）材料报送。请于12月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9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日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（星期五）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前将《全国万名优秀创新创业导师人才库推荐导师汇总表》（附件2）具文报送至西安电子科技大学（部属高校同时报教育部高等教育司），汇总表电子版发送至指定邮箱。同时登录全国高校教育教学信息平台（网址为</w:t>
      </w:r>
      <w:hyperlink r:id="rId7" w:history="1">
        <w:r w:rsidRPr="009C61C8">
          <w:rPr>
            <w:rFonts w:ascii="仿宋" w:eastAsia="仿宋" w:hAnsi="仿宋" w:cs="Times New Roman"/>
            <w:color w:val="000000"/>
            <w:sz w:val="32"/>
            <w:szCs w:val="32"/>
            <w:lang w:bidi="ar-SA"/>
          </w:rPr>
          <w:t>http://gxjx.chsi.com.cn</w:t>
        </w:r>
      </w:hyperlink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），通过全国万名优秀创新创业导师人才库系统的“信息填报”功能完成导师信息填报。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（三）省级导师遴选。省级优秀创新创业导师由高校推荐，教育厅审核确认并公布结果。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（四）全国优秀导师推荐。部属高校直接报教育部，省属高校由省教育厅遴选报教育部审核。</w:t>
      </w:r>
    </w:p>
    <w:p w:rsidR="00BD133F" w:rsidRDefault="00BD133F" w:rsidP="00D94076">
      <w:pPr>
        <w:adjustRightInd w:val="0"/>
        <w:snapToGrid w:val="0"/>
        <w:spacing w:line="560" w:lineRule="exact"/>
        <w:ind w:firstLine="641"/>
        <w:rPr>
          <w:rFonts w:ascii="Times New Roman" w:eastAsia="黑体" w:hAnsi="黑体" w:cs="Times New Roman"/>
          <w:sz w:val="32"/>
          <w:szCs w:val="32"/>
        </w:rPr>
      </w:pPr>
    </w:p>
    <w:p w:rsidR="00D94076" w:rsidRPr="00E61264" w:rsidRDefault="00D94076" w:rsidP="00D94076">
      <w:pPr>
        <w:adjustRightInd w:val="0"/>
        <w:snapToGrid w:val="0"/>
        <w:spacing w:line="560" w:lineRule="exact"/>
        <w:ind w:firstLine="641"/>
        <w:rPr>
          <w:rFonts w:ascii="Times New Roman" w:eastAsia="黑体" w:hAnsi="Times New Roman" w:cs="Times New Roman"/>
          <w:sz w:val="32"/>
          <w:szCs w:val="32"/>
        </w:rPr>
      </w:pPr>
      <w:r w:rsidRPr="00E61264">
        <w:rPr>
          <w:rFonts w:ascii="Times New Roman" w:eastAsia="黑体" w:hAnsi="黑体" w:cs="Times New Roman"/>
          <w:sz w:val="32"/>
          <w:szCs w:val="32"/>
        </w:rPr>
        <w:lastRenderedPageBreak/>
        <w:t>五、工作要求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 xml:space="preserve">（一）各高校要加强导师人才库建设，进一步完善国家、省、校三级创新创业导师人才库。 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（二）2016年，省教育厅拟遴选300名左右省级优秀创新创业导师，并从中推荐100名作为全国优秀创新创业导师。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（三）未尽事宜请参照《教育部办公厅关于建设全国万名优秀创新创业导师人才库的通知》（教高厅函〔2016〕90号）。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联 系 人：赵登攀、衡旭辉（省教育厅）</w:t>
      </w:r>
    </w:p>
    <w:p w:rsidR="00D94076" w:rsidRPr="009C61C8" w:rsidRDefault="00D94076" w:rsidP="009C61C8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电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 xml:space="preserve">    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话：029-88668916、029-88668917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联 系 人：石云（西安电子科技大学）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电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 xml:space="preserve">    </w:t>
      </w: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话：029-81891766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电子邮箱：sy5665@163.com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通信地址：西安市西沣路兴隆段266号（西安电子科技大学南校区）行政楼202室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/>
          <w:color w:val="000000"/>
          <w:sz w:val="32"/>
          <w:szCs w:val="32"/>
          <w:lang w:bidi="ar-SA"/>
        </w:rPr>
        <w:t>邮政编码：710126</w:t>
      </w: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</w:p>
    <w:p w:rsidR="00D94076" w:rsidRPr="009C61C8" w:rsidRDefault="00D94076" w:rsidP="00D94076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D64096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 w:rsidR="00005FE8">
        <w:rPr>
          <w:rFonts w:eastAsia="仿宋_GB2312" w:hint="eastAsia"/>
          <w:color w:val="000000"/>
          <w:sz w:val="32"/>
          <w:szCs w:val="32"/>
        </w:rPr>
        <w:t xml:space="preserve">                    </w:t>
      </w: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 xml:space="preserve"> 陕西省教育厅办公室</w:t>
      </w:r>
    </w:p>
    <w:p w:rsidR="00D94076" w:rsidRPr="009C61C8" w:rsidRDefault="00D94076" w:rsidP="00005FE8">
      <w:pPr>
        <w:adjustRightInd w:val="0"/>
        <w:snapToGrid w:val="0"/>
        <w:spacing w:line="560" w:lineRule="exact"/>
        <w:ind w:firstLineChars="1400" w:firstLine="4480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  <w:r w:rsidRPr="009C61C8">
        <w:rPr>
          <w:rFonts w:ascii="仿宋" w:eastAsia="仿宋" w:hAnsi="仿宋" w:cs="Times New Roman" w:hint="eastAsia"/>
          <w:color w:val="000000"/>
          <w:sz w:val="32"/>
          <w:szCs w:val="32"/>
          <w:lang w:bidi="ar-SA"/>
        </w:rPr>
        <w:t>2016年11月30 日</w:t>
      </w:r>
    </w:p>
    <w:p w:rsidR="00D94076" w:rsidRPr="009C61C8" w:rsidRDefault="00D94076" w:rsidP="009C61C8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color w:val="000000"/>
          <w:sz w:val="32"/>
          <w:szCs w:val="32"/>
          <w:lang w:bidi="ar-SA"/>
        </w:rPr>
      </w:pPr>
    </w:p>
    <w:p w:rsidR="00D94076" w:rsidRDefault="00D94076" w:rsidP="00D94076">
      <w:pPr>
        <w:adjustRightInd w:val="0"/>
        <w:snapToGrid w:val="0"/>
        <w:spacing w:line="360" w:lineRule="auto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（全文公开）</w:t>
      </w:r>
    </w:p>
    <w:p w:rsidR="00D94076" w:rsidRPr="005A4F5E" w:rsidRDefault="00D94076" w:rsidP="00D94076">
      <w:pPr>
        <w:rPr>
          <w:rFonts w:ascii="仿宋" w:eastAsia="仿宋" w:hAnsi="仿宋" w:cs="仿宋"/>
          <w:sz w:val="36"/>
          <w:szCs w:val="36"/>
        </w:rPr>
      </w:pPr>
      <w:r>
        <w:rPr>
          <w:rFonts w:ascii="方正小标宋简体" w:eastAsia="方正小标宋简体" w:hAnsi="仿宋" w:cs="仿宋"/>
          <w:sz w:val="36"/>
          <w:szCs w:val="36"/>
        </w:rPr>
        <w:br w:type="page"/>
      </w:r>
      <w:r w:rsidRPr="005A4F5E">
        <w:rPr>
          <w:rFonts w:ascii="仿宋" w:eastAsia="仿宋" w:hAnsi="仿宋" w:cs="仿宋" w:hint="eastAsia"/>
          <w:sz w:val="36"/>
          <w:szCs w:val="36"/>
        </w:rPr>
        <w:lastRenderedPageBreak/>
        <w:t>附件1</w:t>
      </w:r>
    </w:p>
    <w:p w:rsidR="00D94076" w:rsidRDefault="00D94076" w:rsidP="00D94076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全国万名优秀创新创业导师人才库系统使用登记表</w:t>
      </w:r>
    </w:p>
    <w:p w:rsidR="00E73B92" w:rsidRDefault="00E73B92" w:rsidP="00E73B92">
      <w:pPr>
        <w:spacing w:line="20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E73B92" w:rsidRDefault="00E73B92" w:rsidP="00E73B92">
      <w:pPr>
        <w:spacing w:line="20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3752"/>
        <w:gridCol w:w="1475"/>
        <w:gridCol w:w="2168"/>
      </w:tblGrid>
      <w:tr w:rsidR="00D94076" w:rsidTr="00676196">
        <w:trPr>
          <w:cantSplit/>
          <w:trHeight w:val="608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单位名称</w:t>
            </w:r>
          </w:p>
        </w:tc>
        <w:tc>
          <w:tcPr>
            <w:tcW w:w="3752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部门</w:t>
            </w:r>
          </w:p>
        </w:tc>
        <w:tc>
          <w:tcPr>
            <w:tcW w:w="2168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  <w:tr w:rsidR="00D94076" w:rsidTr="00676196">
        <w:trPr>
          <w:cantSplit/>
          <w:trHeight w:val="787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单位地址</w:t>
            </w:r>
          </w:p>
        </w:tc>
        <w:tc>
          <w:tcPr>
            <w:tcW w:w="3752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邮编</w:t>
            </w:r>
          </w:p>
        </w:tc>
        <w:tc>
          <w:tcPr>
            <w:tcW w:w="2168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  <w:tr w:rsidR="00D94076" w:rsidTr="00676196">
        <w:trPr>
          <w:cantSplit/>
          <w:trHeight w:val="787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color w:val="000000" w:themeColor="text1"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color w:val="000000" w:themeColor="text1"/>
                <w:sz w:val="28"/>
              </w:rPr>
              <w:t>姓名</w:t>
            </w:r>
          </w:p>
        </w:tc>
        <w:tc>
          <w:tcPr>
            <w:tcW w:w="3752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职务</w:t>
            </w:r>
          </w:p>
        </w:tc>
        <w:tc>
          <w:tcPr>
            <w:tcW w:w="2168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  <w:tr w:rsidR="00D94076" w:rsidTr="00676196">
        <w:trPr>
          <w:cantSplit/>
          <w:trHeight w:val="787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手机号码</w:t>
            </w:r>
          </w:p>
        </w:tc>
        <w:tc>
          <w:tcPr>
            <w:tcW w:w="3752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传真</w:t>
            </w:r>
          </w:p>
        </w:tc>
        <w:tc>
          <w:tcPr>
            <w:tcW w:w="2168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  <w:tr w:rsidR="00D94076" w:rsidTr="00676196">
        <w:trPr>
          <w:cantSplit/>
          <w:trHeight w:val="787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固定电话</w:t>
            </w:r>
          </w:p>
        </w:tc>
        <w:tc>
          <w:tcPr>
            <w:tcW w:w="3752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E-mail</w:t>
            </w:r>
          </w:p>
        </w:tc>
        <w:tc>
          <w:tcPr>
            <w:tcW w:w="2168" w:type="dxa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  <w:tr w:rsidR="00D94076" w:rsidTr="00676196">
        <w:trPr>
          <w:cantSplit/>
          <w:trHeight w:val="696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备注</w:t>
            </w:r>
          </w:p>
        </w:tc>
        <w:tc>
          <w:tcPr>
            <w:tcW w:w="7395" w:type="dxa"/>
            <w:gridSpan w:val="3"/>
            <w:vAlign w:val="center"/>
          </w:tcPr>
          <w:p w:rsidR="00D94076" w:rsidRPr="00EC7DB6" w:rsidRDefault="00D94076" w:rsidP="00676196">
            <w:pPr>
              <w:jc w:val="center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  <w:tr w:rsidR="00D94076" w:rsidTr="00676196">
        <w:trPr>
          <w:cantSplit/>
          <w:trHeight w:val="787"/>
        </w:trPr>
        <w:tc>
          <w:tcPr>
            <w:tcW w:w="8870" w:type="dxa"/>
            <w:gridSpan w:val="4"/>
            <w:vAlign w:val="center"/>
          </w:tcPr>
          <w:p w:rsidR="00D94076" w:rsidRDefault="00D94076" w:rsidP="0067619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以下信息由信息平台工作人员填写并回复</w:t>
            </w:r>
          </w:p>
        </w:tc>
      </w:tr>
      <w:tr w:rsidR="00D94076" w:rsidTr="00676196">
        <w:trPr>
          <w:cantSplit/>
          <w:trHeight w:val="578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用户名</w:t>
            </w:r>
          </w:p>
        </w:tc>
        <w:tc>
          <w:tcPr>
            <w:tcW w:w="7395" w:type="dxa"/>
            <w:gridSpan w:val="3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  <w:tr w:rsidR="00D94076" w:rsidTr="00676196">
        <w:trPr>
          <w:cantSplit/>
          <w:trHeight w:val="591"/>
        </w:trPr>
        <w:tc>
          <w:tcPr>
            <w:tcW w:w="1475" w:type="dxa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  <w:r w:rsidRPr="00EC7DB6">
              <w:rPr>
                <w:rFonts w:ascii="仿宋" w:eastAsia="仿宋" w:hAnsi="仿宋" w:cs="仿宋_GB2312" w:hint="eastAsia"/>
                <w:bCs/>
                <w:sz w:val="28"/>
              </w:rPr>
              <w:t>备注</w:t>
            </w:r>
          </w:p>
        </w:tc>
        <w:tc>
          <w:tcPr>
            <w:tcW w:w="7395" w:type="dxa"/>
            <w:gridSpan w:val="3"/>
            <w:vAlign w:val="center"/>
          </w:tcPr>
          <w:p w:rsidR="00D94076" w:rsidRPr="00EC7DB6" w:rsidRDefault="00D94076" w:rsidP="00676196">
            <w:pPr>
              <w:jc w:val="distribute"/>
              <w:rPr>
                <w:rFonts w:ascii="仿宋" w:eastAsia="仿宋" w:hAnsi="仿宋" w:cs="仿宋_GB2312"/>
                <w:bCs/>
                <w:sz w:val="28"/>
              </w:rPr>
            </w:pPr>
          </w:p>
        </w:tc>
      </w:tr>
    </w:tbl>
    <w:p w:rsidR="00D94076" w:rsidRPr="00EC7DB6" w:rsidRDefault="00D94076" w:rsidP="00D94076">
      <w:pPr>
        <w:adjustRightInd w:val="0"/>
        <w:snapToGrid w:val="0"/>
        <w:spacing w:line="520" w:lineRule="exact"/>
        <w:rPr>
          <w:rFonts w:ascii="仿宋" w:eastAsia="仿宋" w:hAnsi="仿宋" w:cs="仿宋_GB2312"/>
          <w:bCs/>
          <w:sz w:val="28"/>
        </w:rPr>
      </w:pPr>
      <w:r w:rsidRPr="00EC7DB6">
        <w:rPr>
          <w:rFonts w:ascii="仿宋" w:eastAsia="仿宋" w:hAnsi="仿宋" w:cs="仿宋_GB2312" w:hint="eastAsia"/>
          <w:bCs/>
          <w:sz w:val="28"/>
        </w:rPr>
        <w:t>说明：</w:t>
      </w:r>
    </w:p>
    <w:p w:rsidR="00D94076" w:rsidRPr="00EC7DB6" w:rsidRDefault="00D94076" w:rsidP="00D94076">
      <w:pPr>
        <w:adjustRightInd w:val="0"/>
        <w:snapToGrid w:val="0"/>
        <w:spacing w:line="520" w:lineRule="exact"/>
        <w:ind w:firstLine="570"/>
        <w:rPr>
          <w:rFonts w:ascii="仿宋" w:eastAsia="仿宋" w:hAnsi="仿宋" w:cs="仿宋_GB2312"/>
          <w:bCs/>
          <w:sz w:val="28"/>
        </w:rPr>
      </w:pPr>
      <w:r w:rsidRPr="00EC7DB6">
        <w:rPr>
          <w:rFonts w:ascii="仿宋" w:eastAsia="仿宋" w:hAnsi="仿宋" w:cs="仿宋_GB2312" w:hint="eastAsia"/>
          <w:bCs/>
          <w:sz w:val="28"/>
        </w:rPr>
        <w:t>1.填写登记表时，要求字迹清晰，填写完整，请传真至010-80115555转475249或010-62160938或将扫描件发送至邮箱kefu@chsi.com.cn。</w:t>
      </w:r>
    </w:p>
    <w:p w:rsidR="00D94076" w:rsidRPr="00EC7DB6" w:rsidRDefault="00D94076" w:rsidP="00D94076">
      <w:pPr>
        <w:adjustRightInd w:val="0"/>
        <w:snapToGrid w:val="0"/>
        <w:spacing w:line="520" w:lineRule="exact"/>
        <w:ind w:firstLine="570"/>
        <w:rPr>
          <w:rFonts w:ascii="仿宋" w:eastAsia="仿宋" w:hAnsi="仿宋" w:cs="仿宋_GB2312"/>
          <w:bCs/>
          <w:sz w:val="28"/>
        </w:rPr>
      </w:pPr>
      <w:r w:rsidRPr="00EC7DB6">
        <w:rPr>
          <w:rFonts w:ascii="仿宋" w:eastAsia="仿宋" w:hAnsi="仿宋" w:cs="仿宋_GB2312" w:hint="eastAsia"/>
          <w:bCs/>
          <w:sz w:val="28"/>
        </w:rPr>
        <w:t>2.高校教学管理部门需在“备注”栏中注明“院校代码”。</w:t>
      </w:r>
    </w:p>
    <w:p w:rsidR="00D94076" w:rsidRPr="00EC7DB6" w:rsidRDefault="00D94076" w:rsidP="00D94076">
      <w:pPr>
        <w:adjustRightInd w:val="0"/>
        <w:snapToGrid w:val="0"/>
        <w:spacing w:line="520" w:lineRule="exact"/>
        <w:ind w:firstLine="573"/>
        <w:rPr>
          <w:rFonts w:ascii="仿宋" w:eastAsia="仿宋" w:hAnsi="仿宋" w:cs="仿宋_GB2312"/>
          <w:bCs/>
          <w:color w:val="000000" w:themeColor="text1"/>
          <w:sz w:val="28"/>
        </w:rPr>
      </w:pPr>
      <w:r w:rsidRPr="00EC7DB6">
        <w:rPr>
          <w:rFonts w:ascii="仿宋" w:eastAsia="仿宋" w:hAnsi="仿宋" w:cs="仿宋"/>
          <w:bCs/>
          <w:color w:val="000000" w:themeColor="text1"/>
          <w:sz w:val="28"/>
        </w:rPr>
        <w:t>3</w:t>
      </w:r>
      <w:r w:rsidRPr="00EC7DB6">
        <w:rPr>
          <w:rFonts w:ascii="仿宋" w:eastAsia="仿宋" w:hAnsi="仿宋" w:cs="仿宋" w:hint="eastAsia"/>
          <w:bCs/>
          <w:color w:val="000000" w:themeColor="text1"/>
          <w:sz w:val="28"/>
        </w:rPr>
        <w:t>.全国</w:t>
      </w:r>
      <w:r w:rsidRPr="00EC7DB6">
        <w:rPr>
          <w:rFonts w:ascii="仿宋" w:eastAsia="仿宋" w:hAnsi="仿宋" w:cs="仿宋"/>
          <w:bCs/>
          <w:color w:val="000000" w:themeColor="text1"/>
          <w:sz w:val="28"/>
        </w:rPr>
        <w:t>高校教育教学</w:t>
      </w:r>
      <w:r w:rsidRPr="00EC7DB6">
        <w:rPr>
          <w:rFonts w:ascii="仿宋" w:eastAsia="仿宋" w:hAnsi="仿宋" w:cs="仿宋" w:hint="eastAsia"/>
          <w:bCs/>
          <w:color w:val="000000" w:themeColor="text1"/>
          <w:sz w:val="28"/>
        </w:rPr>
        <w:t>信息平台网址为</w:t>
      </w:r>
      <w:r w:rsidRPr="00EC7DB6">
        <w:rPr>
          <w:rFonts w:ascii="仿宋" w:eastAsia="仿宋" w:hAnsi="仿宋" w:cs="仿宋"/>
          <w:color w:val="000000" w:themeColor="text1"/>
          <w:sz w:val="28"/>
        </w:rPr>
        <w:t>http://gxjx.chsi.com.cn</w:t>
      </w:r>
      <w:r w:rsidRPr="00EC7DB6">
        <w:rPr>
          <w:rFonts w:ascii="仿宋" w:eastAsia="仿宋" w:hAnsi="仿宋" w:cs="仿宋" w:hint="eastAsia"/>
          <w:color w:val="000000" w:themeColor="text1"/>
          <w:sz w:val="28"/>
        </w:rPr>
        <w:t>，首次使用需通过用户登录页面中的“激活账号”功能进行激活。</w:t>
      </w:r>
    </w:p>
    <w:p w:rsidR="00EC7DB6" w:rsidRDefault="00EC7DB6" w:rsidP="00EC7DB6">
      <w:pPr>
        <w:adjustRightInd w:val="0"/>
        <w:snapToGrid w:val="0"/>
        <w:ind w:right="420"/>
        <w:jc w:val="right"/>
        <w:rPr>
          <w:rFonts w:ascii="仿宋" w:eastAsia="仿宋" w:hAnsi="仿宋" w:cs="仿宋_GB2312"/>
          <w:b/>
          <w:bCs/>
          <w:sz w:val="28"/>
        </w:rPr>
      </w:pPr>
    </w:p>
    <w:p w:rsidR="00EC7DB6" w:rsidRDefault="00EC7DB6" w:rsidP="00EC7DB6">
      <w:pPr>
        <w:adjustRightInd w:val="0"/>
        <w:snapToGrid w:val="0"/>
        <w:ind w:right="560"/>
        <w:jc w:val="right"/>
        <w:rPr>
          <w:rFonts w:ascii="仿宋" w:eastAsia="仿宋" w:hAnsi="仿宋" w:cs="仿宋_GB2312"/>
          <w:b/>
          <w:bCs/>
          <w:sz w:val="28"/>
        </w:rPr>
      </w:pPr>
    </w:p>
    <w:p w:rsidR="00EC7DB6" w:rsidRDefault="00EC7DB6" w:rsidP="00EC7DB6">
      <w:pPr>
        <w:adjustRightInd w:val="0"/>
        <w:snapToGrid w:val="0"/>
        <w:ind w:right="560"/>
        <w:jc w:val="right"/>
        <w:rPr>
          <w:rFonts w:ascii="仿宋" w:eastAsia="仿宋" w:hAnsi="仿宋" w:cs="仿宋_GB2312"/>
          <w:b/>
          <w:bCs/>
          <w:sz w:val="28"/>
        </w:rPr>
      </w:pPr>
    </w:p>
    <w:p w:rsidR="00D94076" w:rsidRPr="00EC7DB6" w:rsidRDefault="00D94076" w:rsidP="00EC7DB6">
      <w:pPr>
        <w:adjustRightInd w:val="0"/>
        <w:snapToGrid w:val="0"/>
        <w:ind w:right="560"/>
        <w:jc w:val="right"/>
        <w:rPr>
          <w:rFonts w:ascii="仿宋" w:eastAsia="仿宋" w:hAnsi="仿宋" w:cs="仿宋_GB2312"/>
          <w:b/>
          <w:bCs/>
          <w:sz w:val="28"/>
        </w:rPr>
      </w:pPr>
      <w:r w:rsidRPr="00EC7DB6">
        <w:rPr>
          <w:rFonts w:ascii="仿宋" w:eastAsia="仿宋" w:hAnsi="仿宋" w:cs="仿宋_GB2312" w:hint="eastAsia"/>
          <w:b/>
          <w:bCs/>
          <w:sz w:val="28"/>
        </w:rPr>
        <w:t>部门盖章</w:t>
      </w:r>
    </w:p>
    <w:p w:rsidR="00D94076" w:rsidRPr="00EC7DB6" w:rsidRDefault="00D94076" w:rsidP="00EC7DB6">
      <w:pPr>
        <w:adjustRightInd w:val="0"/>
        <w:snapToGrid w:val="0"/>
        <w:ind w:left="720" w:firstLineChars="2200" w:firstLine="6160"/>
        <w:rPr>
          <w:rFonts w:ascii="仿宋" w:eastAsia="仿宋" w:hAnsi="仿宋" w:cs="仿宋_GB2312"/>
          <w:sz w:val="28"/>
        </w:rPr>
      </w:pPr>
      <w:r w:rsidRPr="00EC7DB6">
        <w:rPr>
          <w:rFonts w:ascii="仿宋" w:eastAsia="仿宋" w:hAnsi="仿宋" w:cs="仿宋_GB2312" w:hint="eastAsia"/>
          <w:sz w:val="28"/>
        </w:rPr>
        <w:t>年   月   日</w:t>
      </w:r>
    </w:p>
    <w:p w:rsidR="00D94076" w:rsidRDefault="00D94076" w:rsidP="00D9407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br w:type="page"/>
      </w:r>
    </w:p>
    <w:p w:rsidR="00D94076" w:rsidRDefault="00D94076" w:rsidP="00D94076">
      <w:pPr>
        <w:rPr>
          <w:rFonts w:ascii="黑体" w:eastAsia="黑体" w:hAnsi="黑体" w:cs="方正小标宋简体"/>
          <w:bCs/>
          <w:sz w:val="28"/>
        </w:rPr>
      </w:pPr>
      <w:r>
        <w:rPr>
          <w:rFonts w:ascii="黑体" w:eastAsia="黑体" w:hAnsi="黑体" w:cs="方正小标宋简体" w:hint="eastAsia"/>
          <w:bCs/>
          <w:sz w:val="28"/>
        </w:rPr>
        <w:lastRenderedPageBreak/>
        <w:t>附件2</w:t>
      </w:r>
    </w:p>
    <w:p w:rsidR="007C7FF4" w:rsidRDefault="007C7FF4" w:rsidP="00D94076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D94076" w:rsidRDefault="00D94076" w:rsidP="00D94076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全国万名优秀创新创业导师人才库推荐导师汇总表</w:t>
      </w:r>
    </w:p>
    <w:p w:rsidR="00D94076" w:rsidRPr="005A4F5E" w:rsidRDefault="00D94076" w:rsidP="00270EB1">
      <w:pPr>
        <w:spacing w:beforeLines="100" w:afterLines="100"/>
        <w:ind w:firstLineChars="100" w:firstLine="280"/>
        <w:rPr>
          <w:rFonts w:ascii="仿宋" w:eastAsia="仿宋" w:hAnsi="仿宋"/>
          <w:sz w:val="28"/>
        </w:rPr>
      </w:pPr>
      <w:r w:rsidRPr="005A4F5E">
        <w:rPr>
          <w:rFonts w:ascii="仿宋" w:eastAsia="仿宋" w:hAnsi="仿宋" w:hint="eastAsia"/>
          <w:sz w:val="28"/>
        </w:rPr>
        <w:t>推荐单位（加盖公章）：                  年   月   日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1733"/>
        <w:gridCol w:w="4841"/>
      </w:tblGrid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jc w:val="center"/>
              <w:rPr>
                <w:rFonts w:ascii="仿宋" w:eastAsia="仿宋" w:hAnsi="仿宋"/>
                <w:sz w:val="28"/>
              </w:rPr>
            </w:pPr>
            <w:r w:rsidRPr="005A4F5E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733" w:type="dxa"/>
          </w:tcPr>
          <w:p w:rsidR="00D94076" w:rsidRPr="005A4F5E" w:rsidRDefault="00D94076" w:rsidP="00676196">
            <w:pPr>
              <w:jc w:val="center"/>
              <w:rPr>
                <w:rFonts w:ascii="仿宋" w:eastAsia="仿宋" w:hAnsi="仿宋"/>
                <w:sz w:val="28"/>
              </w:rPr>
            </w:pPr>
            <w:r w:rsidRPr="005A4F5E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4841" w:type="dxa"/>
          </w:tcPr>
          <w:p w:rsidR="00D94076" w:rsidRPr="005A4F5E" w:rsidRDefault="00D94076" w:rsidP="00676196">
            <w:pPr>
              <w:jc w:val="center"/>
              <w:rPr>
                <w:rFonts w:ascii="仿宋" w:eastAsia="仿宋" w:hAnsi="仿宋"/>
                <w:sz w:val="28"/>
              </w:rPr>
            </w:pPr>
            <w:r w:rsidRPr="005A4F5E">
              <w:rPr>
                <w:rFonts w:ascii="仿宋" w:eastAsia="仿宋" w:hAnsi="仿宋" w:hint="eastAsia"/>
                <w:sz w:val="28"/>
              </w:rPr>
              <w:t>所在单位</w:t>
            </w: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4076" w:rsidRPr="005A4F5E" w:rsidTr="007C7FF4">
        <w:trPr>
          <w:trHeight w:val="567"/>
          <w:jc w:val="center"/>
        </w:trPr>
        <w:tc>
          <w:tcPr>
            <w:tcW w:w="1606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3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41" w:type="dxa"/>
          </w:tcPr>
          <w:p w:rsidR="00D94076" w:rsidRPr="005A4F5E" w:rsidRDefault="00D94076" w:rsidP="006761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94076" w:rsidRPr="005A4F5E" w:rsidRDefault="00D94076" w:rsidP="00D94076">
      <w:pPr>
        <w:spacing w:line="560" w:lineRule="exact"/>
        <w:rPr>
          <w:rFonts w:ascii="仿宋" w:eastAsia="仿宋" w:hAnsi="仿宋"/>
          <w:sz w:val="28"/>
        </w:rPr>
      </w:pPr>
      <w:r w:rsidRPr="005A4F5E">
        <w:rPr>
          <w:rFonts w:ascii="仿宋" w:eastAsia="仿宋" w:hAnsi="仿宋" w:hint="eastAsia"/>
          <w:sz w:val="28"/>
        </w:rPr>
        <w:t>注：表格篇幅不够，可另附纸。</w:t>
      </w:r>
    </w:p>
    <w:p w:rsidR="007C7FF4" w:rsidRDefault="007C7FF4" w:rsidP="00270EB1">
      <w:pPr>
        <w:spacing w:beforeLines="100" w:afterLines="100"/>
        <w:rPr>
          <w:rFonts w:ascii="仿宋" w:eastAsia="仿宋" w:hAnsi="仿宋"/>
          <w:sz w:val="28"/>
        </w:rPr>
      </w:pPr>
    </w:p>
    <w:p w:rsidR="007C7FF4" w:rsidRDefault="007C7FF4" w:rsidP="00270EB1">
      <w:pPr>
        <w:spacing w:beforeLines="100" w:afterLines="100"/>
        <w:rPr>
          <w:rFonts w:ascii="仿宋" w:eastAsia="仿宋" w:hAnsi="仿宋"/>
          <w:sz w:val="28"/>
        </w:rPr>
      </w:pPr>
    </w:p>
    <w:p w:rsidR="00D94076" w:rsidRPr="005A4F5E" w:rsidRDefault="00D94076" w:rsidP="00270EB1">
      <w:pPr>
        <w:spacing w:beforeLines="100" w:afterLines="100"/>
        <w:rPr>
          <w:rFonts w:ascii="仿宋" w:eastAsia="仿宋" w:hAnsi="仿宋" w:cs="方正小标宋简体"/>
          <w:bCs/>
          <w:sz w:val="28"/>
        </w:rPr>
      </w:pPr>
      <w:r w:rsidRPr="005A4F5E">
        <w:rPr>
          <w:rFonts w:ascii="仿宋" w:eastAsia="仿宋" w:hAnsi="仿宋" w:hint="eastAsia"/>
          <w:sz w:val="28"/>
        </w:rPr>
        <w:t>填写人：                        联系电话：</w:t>
      </w:r>
    </w:p>
    <w:p w:rsidR="00D94076" w:rsidRDefault="00D94076" w:rsidP="00D94076"/>
    <w:p w:rsidR="00D94076" w:rsidRPr="00BA545F" w:rsidRDefault="00D94076" w:rsidP="00D94076">
      <w:pPr>
        <w:adjustRightInd w:val="0"/>
        <w:snapToGrid w:val="0"/>
        <w:ind w:left="720"/>
        <w:rPr>
          <w:sz w:val="32"/>
          <w:szCs w:val="32"/>
        </w:rPr>
      </w:pPr>
    </w:p>
    <w:p w:rsidR="00616568" w:rsidRPr="00016712" w:rsidRDefault="00616568" w:rsidP="00016712">
      <w:pPr>
        <w:spacing w:line="338" w:lineRule="auto"/>
        <w:jc w:val="left"/>
        <w:rPr>
          <w:rFonts w:eastAsia="仿宋_GB2312"/>
          <w:color w:val="000000"/>
          <w:sz w:val="32"/>
          <w:szCs w:val="32"/>
        </w:rPr>
      </w:pPr>
    </w:p>
    <w:sectPr w:rsidR="00616568" w:rsidRPr="00016712" w:rsidSect="00A7510D">
      <w:pgSz w:w="11906" w:h="16838" w:code="9"/>
      <w:pgMar w:top="1418" w:right="1474" w:bottom="1985" w:left="1588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C9" w:rsidRDefault="00FF51C9" w:rsidP="00651CFC">
      <w:r>
        <w:separator/>
      </w:r>
    </w:p>
  </w:endnote>
  <w:endnote w:type="continuationSeparator" w:id="1">
    <w:p w:rsidR="00FF51C9" w:rsidRDefault="00FF51C9" w:rsidP="0065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C9" w:rsidRDefault="00FF51C9" w:rsidP="00651CFC">
      <w:r>
        <w:separator/>
      </w:r>
    </w:p>
  </w:footnote>
  <w:footnote w:type="continuationSeparator" w:id="1">
    <w:p w:rsidR="00FF51C9" w:rsidRDefault="00FF51C9" w:rsidP="00651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7339C7"/>
    <w:rsid w:val="00002E8E"/>
    <w:rsid w:val="00003F1A"/>
    <w:rsid w:val="00005601"/>
    <w:rsid w:val="00005FE8"/>
    <w:rsid w:val="000129E1"/>
    <w:rsid w:val="0001516D"/>
    <w:rsid w:val="00016712"/>
    <w:rsid w:val="000227F4"/>
    <w:rsid w:val="00027F25"/>
    <w:rsid w:val="000328F2"/>
    <w:rsid w:val="00034E28"/>
    <w:rsid w:val="0004277A"/>
    <w:rsid w:val="000429F4"/>
    <w:rsid w:val="00045155"/>
    <w:rsid w:val="0005630A"/>
    <w:rsid w:val="000564EA"/>
    <w:rsid w:val="00061FAF"/>
    <w:rsid w:val="00064079"/>
    <w:rsid w:val="00065977"/>
    <w:rsid w:val="00065F7E"/>
    <w:rsid w:val="000712A7"/>
    <w:rsid w:val="00072753"/>
    <w:rsid w:val="0007707D"/>
    <w:rsid w:val="00086CD9"/>
    <w:rsid w:val="000919CA"/>
    <w:rsid w:val="00093C8C"/>
    <w:rsid w:val="00094F98"/>
    <w:rsid w:val="000A3A9D"/>
    <w:rsid w:val="000A5BA4"/>
    <w:rsid w:val="000B2A59"/>
    <w:rsid w:val="000B5071"/>
    <w:rsid w:val="000B5903"/>
    <w:rsid w:val="000B6DDA"/>
    <w:rsid w:val="000B71D7"/>
    <w:rsid w:val="000C03CD"/>
    <w:rsid w:val="000C057B"/>
    <w:rsid w:val="000C1660"/>
    <w:rsid w:val="000C3731"/>
    <w:rsid w:val="000C7EB6"/>
    <w:rsid w:val="000D0020"/>
    <w:rsid w:val="000D4663"/>
    <w:rsid w:val="000D4D3E"/>
    <w:rsid w:val="000D5570"/>
    <w:rsid w:val="000D77E9"/>
    <w:rsid w:val="000D7CE7"/>
    <w:rsid w:val="000E0C9D"/>
    <w:rsid w:val="000E193A"/>
    <w:rsid w:val="000E3A7F"/>
    <w:rsid w:val="000E464B"/>
    <w:rsid w:val="000F0EA7"/>
    <w:rsid w:val="000F38A0"/>
    <w:rsid w:val="000F6A4B"/>
    <w:rsid w:val="00100027"/>
    <w:rsid w:val="0010201B"/>
    <w:rsid w:val="001056D3"/>
    <w:rsid w:val="0010677D"/>
    <w:rsid w:val="0010735C"/>
    <w:rsid w:val="00107507"/>
    <w:rsid w:val="001076D4"/>
    <w:rsid w:val="00107F33"/>
    <w:rsid w:val="001110C5"/>
    <w:rsid w:val="001132C3"/>
    <w:rsid w:val="001156AF"/>
    <w:rsid w:val="00122D5E"/>
    <w:rsid w:val="001259F1"/>
    <w:rsid w:val="00125CBE"/>
    <w:rsid w:val="0012793F"/>
    <w:rsid w:val="00137870"/>
    <w:rsid w:val="00137B38"/>
    <w:rsid w:val="00142A4A"/>
    <w:rsid w:val="001456D2"/>
    <w:rsid w:val="00154A4B"/>
    <w:rsid w:val="00157F71"/>
    <w:rsid w:val="00166805"/>
    <w:rsid w:val="00167622"/>
    <w:rsid w:val="00172970"/>
    <w:rsid w:val="00173A53"/>
    <w:rsid w:val="001858FB"/>
    <w:rsid w:val="00185C64"/>
    <w:rsid w:val="0019063A"/>
    <w:rsid w:val="00191941"/>
    <w:rsid w:val="00191959"/>
    <w:rsid w:val="00191ADD"/>
    <w:rsid w:val="00196E81"/>
    <w:rsid w:val="001A2162"/>
    <w:rsid w:val="001A65F6"/>
    <w:rsid w:val="001B30C7"/>
    <w:rsid w:val="001B5395"/>
    <w:rsid w:val="001B575B"/>
    <w:rsid w:val="001B6650"/>
    <w:rsid w:val="001D51D8"/>
    <w:rsid w:val="001D7764"/>
    <w:rsid w:val="001E2B30"/>
    <w:rsid w:val="001E6403"/>
    <w:rsid w:val="001E76F8"/>
    <w:rsid w:val="001E7D39"/>
    <w:rsid w:val="001F198C"/>
    <w:rsid w:val="001F2219"/>
    <w:rsid w:val="001F3AA4"/>
    <w:rsid w:val="001F473A"/>
    <w:rsid w:val="002070BC"/>
    <w:rsid w:val="00210292"/>
    <w:rsid w:val="0021291E"/>
    <w:rsid w:val="0021552B"/>
    <w:rsid w:val="00215614"/>
    <w:rsid w:val="00221EC1"/>
    <w:rsid w:val="002234F8"/>
    <w:rsid w:val="00223A04"/>
    <w:rsid w:val="00223B83"/>
    <w:rsid w:val="002252E7"/>
    <w:rsid w:val="00226AB8"/>
    <w:rsid w:val="00244630"/>
    <w:rsid w:val="00251FE9"/>
    <w:rsid w:val="00254E0F"/>
    <w:rsid w:val="002558DF"/>
    <w:rsid w:val="00261ACC"/>
    <w:rsid w:val="00262B4A"/>
    <w:rsid w:val="00270EB1"/>
    <w:rsid w:val="00272B4D"/>
    <w:rsid w:val="00276C74"/>
    <w:rsid w:val="0028251A"/>
    <w:rsid w:val="00284F44"/>
    <w:rsid w:val="00291684"/>
    <w:rsid w:val="00294C61"/>
    <w:rsid w:val="00295203"/>
    <w:rsid w:val="0029610C"/>
    <w:rsid w:val="002A00BD"/>
    <w:rsid w:val="002A704E"/>
    <w:rsid w:val="002A75EE"/>
    <w:rsid w:val="002B202F"/>
    <w:rsid w:val="002B7974"/>
    <w:rsid w:val="002C1152"/>
    <w:rsid w:val="002C2282"/>
    <w:rsid w:val="002C48C8"/>
    <w:rsid w:val="002C5CF8"/>
    <w:rsid w:val="002C63F5"/>
    <w:rsid w:val="002D0183"/>
    <w:rsid w:val="002D1C13"/>
    <w:rsid w:val="002D205C"/>
    <w:rsid w:val="002D35D3"/>
    <w:rsid w:val="002D40A9"/>
    <w:rsid w:val="002D51FC"/>
    <w:rsid w:val="002D74C7"/>
    <w:rsid w:val="002E19B2"/>
    <w:rsid w:val="002E53A5"/>
    <w:rsid w:val="002E563E"/>
    <w:rsid w:val="002F0BF1"/>
    <w:rsid w:val="002F5497"/>
    <w:rsid w:val="002F5BE6"/>
    <w:rsid w:val="003037DB"/>
    <w:rsid w:val="00305161"/>
    <w:rsid w:val="00307701"/>
    <w:rsid w:val="00311434"/>
    <w:rsid w:val="00323E87"/>
    <w:rsid w:val="0032492D"/>
    <w:rsid w:val="00326944"/>
    <w:rsid w:val="00330791"/>
    <w:rsid w:val="00330933"/>
    <w:rsid w:val="00343FAD"/>
    <w:rsid w:val="003645A0"/>
    <w:rsid w:val="00367C96"/>
    <w:rsid w:val="00370A74"/>
    <w:rsid w:val="00382854"/>
    <w:rsid w:val="00384D1F"/>
    <w:rsid w:val="003857AD"/>
    <w:rsid w:val="00385F03"/>
    <w:rsid w:val="003873FE"/>
    <w:rsid w:val="003879EB"/>
    <w:rsid w:val="00387B66"/>
    <w:rsid w:val="0039796A"/>
    <w:rsid w:val="003A04D3"/>
    <w:rsid w:val="003A16FB"/>
    <w:rsid w:val="003A19E9"/>
    <w:rsid w:val="003C465A"/>
    <w:rsid w:val="003D2930"/>
    <w:rsid w:val="003D2FAB"/>
    <w:rsid w:val="003D5867"/>
    <w:rsid w:val="003D7BF1"/>
    <w:rsid w:val="003E2C9F"/>
    <w:rsid w:val="003E3E7F"/>
    <w:rsid w:val="003E4734"/>
    <w:rsid w:val="003E6B9F"/>
    <w:rsid w:val="003F2D63"/>
    <w:rsid w:val="003F4068"/>
    <w:rsid w:val="004013B7"/>
    <w:rsid w:val="0040312E"/>
    <w:rsid w:val="00403382"/>
    <w:rsid w:val="00403A70"/>
    <w:rsid w:val="00403EE5"/>
    <w:rsid w:val="00411EBF"/>
    <w:rsid w:val="00413B4F"/>
    <w:rsid w:val="00413BBB"/>
    <w:rsid w:val="00416BF8"/>
    <w:rsid w:val="00420DE9"/>
    <w:rsid w:val="004276B3"/>
    <w:rsid w:val="00427C6A"/>
    <w:rsid w:val="004339AC"/>
    <w:rsid w:val="004407C9"/>
    <w:rsid w:val="00447024"/>
    <w:rsid w:val="004615AF"/>
    <w:rsid w:val="00464F2F"/>
    <w:rsid w:val="004672C2"/>
    <w:rsid w:val="00470B84"/>
    <w:rsid w:val="00472158"/>
    <w:rsid w:val="00481DA0"/>
    <w:rsid w:val="00491FE7"/>
    <w:rsid w:val="004944A4"/>
    <w:rsid w:val="00497ABE"/>
    <w:rsid w:val="004A000C"/>
    <w:rsid w:val="004A2334"/>
    <w:rsid w:val="004A5EFE"/>
    <w:rsid w:val="004A6912"/>
    <w:rsid w:val="004B233C"/>
    <w:rsid w:val="004C097D"/>
    <w:rsid w:val="004C6B89"/>
    <w:rsid w:val="004D33F5"/>
    <w:rsid w:val="004E0894"/>
    <w:rsid w:val="004E1A84"/>
    <w:rsid w:val="004F2A25"/>
    <w:rsid w:val="004F36EE"/>
    <w:rsid w:val="00500519"/>
    <w:rsid w:val="005054CA"/>
    <w:rsid w:val="0051186F"/>
    <w:rsid w:val="00513AC4"/>
    <w:rsid w:val="005156DF"/>
    <w:rsid w:val="00524660"/>
    <w:rsid w:val="005324E2"/>
    <w:rsid w:val="00532E50"/>
    <w:rsid w:val="0053699F"/>
    <w:rsid w:val="0054386E"/>
    <w:rsid w:val="00545C43"/>
    <w:rsid w:val="00550BCA"/>
    <w:rsid w:val="00554D5D"/>
    <w:rsid w:val="00560886"/>
    <w:rsid w:val="00560B9E"/>
    <w:rsid w:val="005618BF"/>
    <w:rsid w:val="00567418"/>
    <w:rsid w:val="00570784"/>
    <w:rsid w:val="0057110B"/>
    <w:rsid w:val="005762A5"/>
    <w:rsid w:val="00577C0C"/>
    <w:rsid w:val="00580206"/>
    <w:rsid w:val="0058201C"/>
    <w:rsid w:val="005825B6"/>
    <w:rsid w:val="00583CC5"/>
    <w:rsid w:val="0058510A"/>
    <w:rsid w:val="005909D2"/>
    <w:rsid w:val="00590B06"/>
    <w:rsid w:val="0059354B"/>
    <w:rsid w:val="00596059"/>
    <w:rsid w:val="0059719E"/>
    <w:rsid w:val="005A00CD"/>
    <w:rsid w:val="005A094F"/>
    <w:rsid w:val="005A1F55"/>
    <w:rsid w:val="005A3103"/>
    <w:rsid w:val="005A4F5E"/>
    <w:rsid w:val="005A5321"/>
    <w:rsid w:val="005A7A0F"/>
    <w:rsid w:val="005B02C6"/>
    <w:rsid w:val="005B2C2C"/>
    <w:rsid w:val="005B6D8F"/>
    <w:rsid w:val="005C186D"/>
    <w:rsid w:val="005C2F17"/>
    <w:rsid w:val="005C4673"/>
    <w:rsid w:val="005D0879"/>
    <w:rsid w:val="005D0FE1"/>
    <w:rsid w:val="005D3130"/>
    <w:rsid w:val="005F1366"/>
    <w:rsid w:val="005F2106"/>
    <w:rsid w:val="0060309A"/>
    <w:rsid w:val="00616568"/>
    <w:rsid w:val="00620704"/>
    <w:rsid w:val="00621852"/>
    <w:rsid w:val="00624067"/>
    <w:rsid w:val="006241EB"/>
    <w:rsid w:val="00624D3C"/>
    <w:rsid w:val="0062565E"/>
    <w:rsid w:val="006261F1"/>
    <w:rsid w:val="00626F23"/>
    <w:rsid w:val="00634D33"/>
    <w:rsid w:val="00636D5B"/>
    <w:rsid w:val="00643E35"/>
    <w:rsid w:val="00651CFC"/>
    <w:rsid w:val="0065302F"/>
    <w:rsid w:val="00654EA1"/>
    <w:rsid w:val="00660E81"/>
    <w:rsid w:val="006633C2"/>
    <w:rsid w:val="00665771"/>
    <w:rsid w:val="006716C8"/>
    <w:rsid w:val="00672746"/>
    <w:rsid w:val="0067689D"/>
    <w:rsid w:val="0067692E"/>
    <w:rsid w:val="00676B9E"/>
    <w:rsid w:val="006775D3"/>
    <w:rsid w:val="00680308"/>
    <w:rsid w:val="00686252"/>
    <w:rsid w:val="00686490"/>
    <w:rsid w:val="00690126"/>
    <w:rsid w:val="0069346D"/>
    <w:rsid w:val="006A134D"/>
    <w:rsid w:val="006A26AC"/>
    <w:rsid w:val="006A320C"/>
    <w:rsid w:val="006A52BD"/>
    <w:rsid w:val="006D0B87"/>
    <w:rsid w:val="006D7771"/>
    <w:rsid w:val="006E1633"/>
    <w:rsid w:val="006F2582"/>
    <w:rsid w:val="0070296C"/>
    <w:rsid w:val="00710CFF"/>
    <w:rsid w:val="007121D3"/>
    <w:rsid w:val="007170FB"/>
    <w:rsid w:val="0072128A"/>
    <w:rsid w:val="00721D3B"/>
    <w:rsid w:val="007225F3"/>
    <w:rsid w:val="00725E4A"/>
    <w:rsid w:val="0072637B"/>
    <w:rsid w:val="00726E1E"/>
    <w:rsid w:val="007279D1"/>
    <w:rsid w:val="00730F0D"/>
    <w:rsid w:val="007334B2"/>
    <w:rsid w:val="007339C7"/>
    <w:rsid w:val="00736779"/>
    <w:rsid w:val="00743066"/>
    <w:rsid w:val="00745B10"/>
    <w:rsid w:val="0074729B"/>
    <w:rsid w:val="0075602C"/>
    <w:rsid w:val="00766BA1"/>
    <w:rsid w:val="007675AD"/>
    <w:rsid w:val="00771E66"/>
    <w:rsid w:val="007930F8"/>
    <w:rsid w:val="00793370"/>
    <w:rsid w:val="00794C78"/>
    <w:rsid w:val="007A1384"/>
    <w:rsid w:val="007A17B1"/>
    <w:rsid w:val="007B166D"/>
    <w:rsid w:val="007C3027"/>
    <w:rsid w:val="007C5980"/>
    <w:rsid w:val="007C74B8"/>
    <w:rsid w:val="007C7DAA"/>
    <w:rsid w:val="007C7FF4"/>
    <w:rsid w:val="007D1E05"/>
    <w:rsid w:val="007D24E1"/>
    <w:rsid w:val="007D3942"/>
    <w:rsid w:val="007D426E"/>
    <w:rsid w:val="007D45CD"/>
    <w:rsid w:val="007D46D4"/>
    <w:rsid w:val="007D5C15"/>
    <w:rsid w:val="007D6DFA"/>
    <w:rsid w:val="007F42D5"/>
    <w:rsid w:val="007F53D7"/>
    <w:rsid w:val="007F6D64"/>
    <w:rsid w:val="00801C96"/>
    <w:rsid w:val="00811D89"/>
    <w:rsid w:val="0081381A"/>
    <w:rsid w:val="008208C4"/>
    <w:rsid w:val="00824A56"/>
    <w:rsid w:val="00825FA8"/>
    <w:rsid w:val="008377B4"/>
    <w:rsid w:val="008406C2"/>
    <w:rsid w:val="00843FBE"/>
    <w:rsid w:val="00844B58"/>
    <w:rsid w:val="00846155"/>
    <w:rsid w:val="00851831"/>
    <w:rsid w:val="00853DB0"/>
    <w:rsid w:val="00854318"/>
    <w:rsid w:val="008562E6"/>
    <w:rsid w:val="008568FD"/>
    <w:rsid w:val="00857380"/>
    <w:rsid w:val="0086108B"/>
    <w:rsid w:val="00865A51"/>
    <w:rsid w:val="0087089B"/>
    <w:rsid w:val="00870F30"/>
    <w:rsid w:val="00881096"/>
    <w:rsid w:val="0088237A"/>
    <w:rsid w:val="00885C57"/>
    <w:rsid w:val="00893FC1"/>
    <w:rsid w:val="00896616"/>
    <w:rsid w:val="008A0AC4"/>
    <w:rsid w:val="008A288E"/>
    <w:rsid w:val="008A7E03"/>
    <w:rsid w:val="008D4811"/>
    <w:rsid w:val="008D5C75"/>
    <w:rsid w:val="008E04E3"/>
    <w:rsid w:val="008E1F3E"/>
    <w:rsid w:val="008F7AA1"/>
    <w:rsid w:val="00902326"/>
    <w:rsid w:val="0090232D"/>
    <w:rsid w:val="00902D4F"/>
    <w:rsid w:val="009043F5"/>
    <w:rsid w:val="009073FC"/>
    <w:rsid w:val="00916A1F"/>
    <w:rsid w:val="0091712C"/>
    <w:rsid w:val="009218E5"/>
    <w:rsid w:val="00923A75"/>
    <w:rsid w:val="00924BF0"/>
    <w:rsid w:val="00930CC5"/>
    <w:rsid w:val="00931A7A"/>
    <w:rsid w:val="009373D2"/>
    <w:rsid w:val="009374C6"/>
    <w:rsid w:val="00941F47"/>
    <w:rsid w:val="00942821"/>
    <w:rsid w:val="00944D13"/>
    <w:rsid w:val="00946825"/>
    <w:rsid w:val="009504F8"/>
    <w:rsid w:val="00953A86"/>
    <w:rsid w:val="0095696F"/>
    <w:rsid w:val="00956BD5"/>
    <w:rsid w:val="009642A8"/>
    <w:rsid w:val="009656F9"/>
    <w:rsid w:val="0097006E"/>
    <w:rsid w:val="00971510"/>
    <w:rsid w:val="0097152E"/>
    <w:rsid w:val="00973E2D"/>
    <w:rsid w:val="009772C5"/>
    <w:rsid w:val="009821E3"/>
    <w:rsid w:val="00984D58"/>
    <w:rsid w:val="00990BA7"/>
    <w:rsid w:val="00993F4E"/>
    <w:rsid w:val="00994AA9"/>
    <w:rsid w:val="00996E9C"/>
    <w:rsid w:val="0099768F"/>
    <w:rsid w:val="009A3328"/>
    <w:rsid w:val="009A4C1F"/>
    <w:rsid w:val="009B622F"/>
    <w:rsid w:val="009C61C8"/>
    <w:rsid w:val="009D4065"/>
    <w:rsid w:val="009E0602"/>
    <w:rsid w:val="009E65EC"/>
    <w:rsid w:val="009E7A3E"/>
    <w:rsid w:val="009F278A"/>
    <w:rsid w:val="009F2A49"/>
    <w:rsid w:val="00A01C11"/>
    <w:rsid w:val="00A05E82"/>
    <w:rsid w:val="00A05FAC"/>
    <w:rsid w:val="00A06B85"/>
    <w:rsid w:val="00A119E1"/>
    <w:rsid w:val="00A1641F"/>
    <w:rsid w:val="00A16F68"/>
    <w:rsid w:val="00A20939"/>
    <w:rsid w:val="00A21EF7"/>
    <w:rsid w:val="00A2617A"/>
    <w:rsid w:val="00A31513"/>
    <w:rsid w:val="00A35160"/>
    <w:rsid w:val="00A35542"/>
    <w:rsid w:val="00A439E8"/>
    <w:rsid w:val="00A44707"/>
    <w:rsid w:val="00A44F85"/>
    <w:rsid w:val="00A500C6"/>
    <w:rsid w:val="00A50128"/>
    <w:rsid w:val="00A5020A"/>
    <w:rsid w:val="00A51C5E"/>
    <w:rsid w:val="00A542B1"/>
    <w:rsid w:val="00A559E8"/>
    <w:rsid w:val="00A61F74"/>
    <w:rsid w:val="00A70E67"/>
    <w:rsid w:val="00A71CD1"/>
    <w:rsid w:val="00A73C5A"/>
    <w:rsid w:val="00A7510D"/>
    <w:rsid w:val="00A75551"/>
    <w:rsid w:val="00A763C3"/>
    <w:rsid w:val="00A771BE"/>
    <w:rsid w:val="00A81A34"/>
    <w:rsid w:val="00A836F0"/>
    <w:rsid w:val="00A85C53"/>
    <w:rsid w:val="00A86545"/>
    <w:rsid w:val="00A903CA"/>
    <w:rsid w:val="00A90DBC"/>
    <w:rsid w:val="00A90E24"/>
    <w:rsid w:val="00A967C6"/>
    <w:rsid w:val="00AA0166"/>
    <w:rsid w:val="00AA6AE7"/>
    <w:rsid w:val="00AB640A"/>
    <w:rsid w:val="00AD3075"/>
    <w:rsid w:val="00AD382A"/>
    <w:rsid w:val="00AE271C"/>
    <w:rsid w:val="00AE32F8"/>
    <w:rsid w:val="00AE77E7"/>
    <w:rsid w:val="00AF1786"/>
    <w:rsid w:val="00AF251D"/>
    <w:rsid w:val="00AF3CCF"/>
    <w:rsid w:val="00AF41D1"/>
    <w:rsid w:val="00AF6A75"/>
    <w:rsid w:val="00AF7804"/>
    <w:rsid w:val="00B00DCF"/>
    <w:rsid w:val="00B034C9"/>
    <w:rsid w:val="00B03627"/>
    <w:rsid w:val="00B066A5"/>
    <w:rsid w:val="00B12C5F"/>
    <w:rsid w:val="00B15077"/>
    <w:rsid w:val="00B17E7E"/>
    <w:rsid w:val="00B20E0F"/>
    <w:rsid w:val="00B23FDE"/>
    <w:rsid w:val="00B30D4D"/>
    <w:rsid w:val="00B33197"/>
    <w:rsid w:val="00B3330E"/>
    <w:rsid w:val="00B342D4"/>
    <w:rsid w:val="00B423F4"/>
    <w:rsid w:val="00B4334F"/>
    <w:rsid w:val="00B5183C"/>
    <w:rsid w:val="00B624B2"/>
    <w:rsid w:val="00B636E7"/>
    <w:rsid w:val="00B653D8"/>
    <w:rsid w:val="00B73D91"/>
    <w:rsid w:val="00B75AA7"/>
    <w:rsid w:val="00B80BC7"/>
    <w:rsid w:val="00B87788"/>
    <w:rsid w:val="00B92810"/>
    <w:rsid w:val="00B96C11"/>
    <w:rsid w:val="00BA3CD4"/>
    <w:rsid w:val="00BA68EC"/>
    <w:rsid w:val="00BB1BB5"/>
    <w:rsid w:val="00BB379C"/>
    <w:rsid w:val="00BC1A9A"/>
    <w:rsid w:val="00BC40AB"/>
    <w:rsid w:val="00BD133F"/>
    <w:rsid w:val="00BD1A5E"/>
    <w:rsid w:val="00BD26F1"/>
    <w:rsid w:val="00BD4C40"/>
    <w:rsid w:val="00BE34EB"/>
    <w:rsid w:val="00BF336B"/>
    <w:rsid w:val="00BF4104"/>
    <w:rsid w:val="00C008DA"/>
    <w:rsid w:val="00C10449"/>
    <w:rsid w:val="00C109BA"/>
    <w:rsid w:val="00C11931"/>
    <w:rsid w:val="00C23CF4"/>
    <w:rsid w:val="00C24B9F"/>
    <w:rsid w:val="00C2702C"/>
    <w:rsid w:val="00C270B1"/>
    <w:rsid w:val="00C311A9"/>
    <w:rsid w:val="00C32F9F"/>
    <w:rsid w:val="00C45ED0"/>
    <w:rsid w:val="00C5078C"/>
    <w:rsid w:val="00C56F2D"/>
    <w:rsid w:val="00C67235"/>
    <w:rsid w:val="00C71082"/>
    <w:rsid w:val="00C72004"/>
    <w:rsid w:val="00C74678"/>
    <w:rsid w:val="00C77077"/>
    <w:rsid w:val="00C80AED"/>
    <w:rsid w:val="00C80EB8"/>
    <w:rsid w:val="00C814BA"/>
    <w:rsid w:val="00C86CBB"/>
    <w:rsid w:val="00C87C6B"/>
    <w:rsid w:val="00C96A52"/>
    <w:rsid w:val="00CA0C31"/>
    <w:rsid w:val="00CA2F53"/>
    <w:rsid w:val="00CA4E03"/>
    <w:rsid w:val="00CA7739"/>
    <w:rsid w:val="00CB0F15"/>
    <w:rsid w:val="00CB440E"/>
    <w:rsid w:val="00CB46CF"/>
    <w:rsid w:val="00CB66CB"/>
    <w:rsid w:val="00CB79D9"/>
    <w:rsid w:val="00CC5C52"/>
    <w:rsid w:val="00CC6500"/>
    <w:rsid w:val="00CD5082"/>
    <w:rsid w:val="00CE0620"/>
    <w:rsid w:val="00CE4542"/>
    <w:rsid w:val="00CE7DEF"/>
    <w:rsid w:val="00CF2632"/>
    <w:rsid w:val="00CF2E9C"/>
    <w:rsid w:val="00CF7443"/>
    <w:rsid w:val="00CF76CC"/>
    <w:rsid w:val="00D01617"/>
    <w:rsid w:val="00D02211"/>
    <w:rsid w:val="00D02340"/>
    <w:rsid w:val="00D02FE3"/>
    <w:rsid w:val="00D1783C"/>
    <w:rsid w:val="00D24205"/>
    <w:rsid w:val="00D24D38"/>
    <w:rsid w:val="00D26343"/>
    <w:rsid w:val="00D2703F"/>
    <w:rsid w:val="00D2737C"/>
    <w:rsid w:val="00D27C40"/>
    <w:rsid w:val="00D4034B"/>
    <w:rsid w:val="00D40702"/>
    <w:rsid w:val="00D42515"/>
    <w:rsid w:val="00D43786"/>
    <w:rsid w:val="00D56ECB"/>
    <w:rsid w:val="00D60BD2"/>
    <w:rsid w:val="00D60C48"/>
    <w:rsid w:val="00D62355"/>
    <w:rsid w:val="00D63C06"/>
    <w:rsid w:val="00D6540D"/>
    <w:rsid w:val="00D65E3D"/>
    <w:rsid w:val="00D72216"/>
    <w:rsid w:val="00D75BEF"/>
    <w:rsid w:val="00D8181F"/>
    <w:rsid w:val="00D86B31"/>
    <w:rsid w:val="00D87A32"/>
    <w:rsid w:val="00D87CF5"/>
    <w:rsid w:val="00D90706"/>
    <w:rsid w:val="00D92720"/>
    <w:rsid w:val="00D93B90"/>
    <w:rsid w:val="00D93EC3"/>
    <w:rsid w:val="00D94076"/>
    <w:rsid w:val="00D950EF"/>
    <w:rsid w:val="00D9757F"/>
    <w:rsid w:val="00DA1FFC"/>
    <w:rsid w:val="00DA454C"/>
    <w:rsid w:val="00DA6924"/>
    <w:rsid w:val="00DB5781"/>
    <w:rsid w:val="00DC2947"/>
    <w:rsid w:val="00DC328F"/>
    <w:rsid w:val="00DC3E6D"/>
    <w:rsid w:val="00DC5359"/>
    <w:rsid w:val="00DE284D"/>
    <w:rsid w:val="00DE2B9E"/>
    <w:rsid w:val="00DE483A"/>
    <w:rsid w:val="00DE693C"/>
    <w:rsid w:val="00DF0C5A"/>
    <w:rsid w:val="00DF43D9"/>
    <w:rsid w:val="00DF6DBB"/>
    <w:rsid w:val="00E029D4"/>
    <w:rsid w:val="00E206E7"/>
    <w:rsid w:val="00E21033"/>
    <w:rsid w:val="00E357CB"/>
    <w:rsid w:val="00E35BC6"/>
    <w:rsid w:val="00E37A08"/>
    <w:rsid w:val="00E406C2"/>
    <w:rsid w:val="00E40F0B"/>
    <w:rsid w:val="00E41A41"/>
    <w:rsid w:val="00E434A0"/>
    <w:rsid w:val="00E43CFB"/>
    <w:rsid w:val="00E613AB"/>
    <w:rsid w:val="00E64764"/>
    <w:rsid w:val="00E672C7"/>
    <w:rsid w:val="00E73B92"/>
    <w:rsid w:val="00E74473"/>
    <w:rsid w:val="00E75F3C"/>
    <w:rsid w:val="00E81F5A"/>
    <w:rsid w:val="00E82BFD"/>
    <w:rsid w:val="00E90009"/>
    <w:rsid w:val="00E94B46"/>
    <w:rsid w:val="00E957D5"/>
    <w:rsid w:val="00EA032A"/>
    <w:rsid w:val="00EA45A8"/>
    <w:rsid w:val="00EA63AE"/>
    <w:rsid w:val="00EB18C3"/>
    <w:rsid w:val="00EB1DF6"/>
    <w:rsid w:val="00EB52AB"/>
    <w:rsid w:val="00EC2E4D"/>
    <w:rsid w:val="00EC7DB6"/>
    <w:rsid w:val="00ED1310"/>
    <w:rsid w:val="00ED22A6"/>
    <w:rsid w:val="00ED467D"/>
    <w:rsid w:val="00ED7166"/>
    <w:rsid w:val="00EE14EC"/>
    <w:rsid w:val="00EE541B"/>
    <w:rsid w:val="00EE6C5F"/>
    <w:rsid w:val="00EE7D42"/>
    <w:rsid w:val="00EF137A"/>
    <w:rsid w:val="00F011B9"/>
    <w:rsid w:val="00F04E48"/>
    <w:rsid w:val="00F0667B"/>
    <w:rsid w:val="00F10898"/>
    <w:rsid w:val="00F10B29"/>
    <w:rsid w:val="00F114E7"/>
    <w:rsid w:val="00F12DCF"/>
    <w:rsid w:val="00F1368E"/>
    <w:rsid w:val="00F13CDA"/>
    <w:rsid w:val="00F13F03"/>
    <w:rsid w:val="00F23FF9"/>
    <w:rsid w:val="00F27257"/>
    <w:rsid w:val="00F33902"/>
    <w:rsid w:val="00F40C42"/>
    <w:rsid w:val="00F40C5F"/>
    <w:rsid w:val="00F57F8D"/>
    <w:rsid w:val="00F60741"/>
    <w:rsid w:val="00F66403"/>
    <w:rsid w:val="00F666CD"/>
    <w:rsid w:val="00F87361"/>
    <w:rsid w:val="00F907FA"/>
    <w:rsid w:val="00F949FD"/>
    <w:rsid w:val="00F9789A"/>
    <w:rsid w:val="00FA4AB9"/>
    <w:rsid w:val="00FB301A"/>
    <w:rsid w:val="00FB4DF5"/>
    <w:rsid w:val="00FB7304"/>
    <w:rsid w:val="00FC31DF"/>
    <w:rsid w:val="00FD0021"/>
    <w:rsid w:val="00FD1949"/>
    <w:rsid w:val="00FD34B2"/>
    <w:rsid w:val="00FD4927"/>
    <w:rsid w:val="00FE0804"/>
    <w:rsid w:val="00FE2025"/>
    <w:rsid w:val="00FE3782"/>
    <w:rsid w:val="00FE46A6"/>
    <w:rsid w:val="00FF087D"/>
    <w:rsid w:val="00FF51C9"/>
    <w:rsid w:val="00FF5F31"/>
    <w:rsid w:val="00FF5F78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651CFC"/>
    <w:rPr>
      <w:sz w:val="18"/>
      <w:szCs w:val="22"/>
    </w:rPr>
  </w:style>
  <w:style w:type="paragraph" w:styleId="a4">
    <w:name w:val="footer"/>
    <w:basedOn w:val="a"/>
    <w:link w:val="Char0"/>
    <w:unhideWhenUsed/>
    <w:rsid w:val="00651CFC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651CFC"/>
    <w:rPr>
      <w:sz w:val="18"/>
      <w:szCs w:val="22"/>
    </w:rPr>
  </w:style>
  <w:style w:type="character" w:styleId="a5">
    <w:name w:val="Strong"/>
    <w:basedOn w:val="a0"/>
    <w:uiPriority w:val="22"/>
    <w:qFormat/>
    <w:rsid w:val="009043F5"/>
    <w:rPr>
      <w:b/>
      <w:bCs/>
    </w:rPr>
  </w:style>
  <w:style w:type="character" w:styleId="a6">
    <w:name w:val="Hyperlink"/>
    <w:basedOn w:val="a0"/>
    <w:unhideWhenUsed/>
    <w:rsid w:val="0097152E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nhideWhenUsed/>
    <w:rsid w:val="00DC2947"/>
    <w:pPr>
      <w:ind w:leftChars="2500" w:left="100"/>
    </w:pPr>
  </w:style>
  <w:style w:type="character" w:customStyle="1" w:styleId="Char1">
    <w:name w:val="日期 Char"/>
    <w:basedOn w:val="a0"/>
    <w:link w:val="a7"/>
    <w:rsid w:val="00DC2947"/>
  </w:style>
  <w:style w:type="paragraph" w:styleId="a8">
    <w:name w:val="List Paragraph"/>
    <w:basedOn w:val="a"/>
    <w:uiPriority w:val="34"/>
    <w:qFormat/>
    <w:rsid w:val="00C109BA"/>
    <w:pPr>
      <w:ind w:firstLineChars="200" w:firstLine="420"/>
    </w:pPr>
  </w:style>
  <w:style w:type="character" w:styleId="a9">
    <w:name w:val="page number"/>
    <w:basedOn w:val="a0"/>
    <w:rsid w:val="00616568"/>
  </w:style>
  <w:style w:type="paragraph" w:styleId="aa">
    <w:name w:val="Balloon Text"/>
    <w:basedOn w:val="a"/>
    <w:link w:val="Char2"/>
    <w:uiPriority w:val="99"/>
    <w:semiHidden/>
    <w:unhideWhenUsed/>
    <w:rsid w:val="00D90706"/>
    <w:rPr>
      <w:sz w:val="18"/>
      <w:szCs w:val="22"/>
    </w:rPr>
  </w:style>
  <w:style w:type="character" w:customStyle="1" w:styleId="Char2">
    <w:name w:val="批注框文本 Char"/>
    <w:basedOn w:val="a0"/>
    <w:link w:val="aa"/>
    <w:uiPriority w:val="99"/>
    <w:semiHidden/>
    <w:rsid w:val="00D90706"/>
    <w:rPr>
      <w:sz w:val="18"/>
      <w:szCs w:val="22"/>
    </w:rPr>
  </w:style>
  <w:style w:type="paragraph" w:customStyle="1" w:styleId="CharCharCharChar">
    <w:name w:val="Char Char Char Char"/>
    <w:basedOn w:val="a"/>
    <w:rsid w:val="002D51FC"/>
    <w:rPr>
      <w:rFonts w:ascii="Tahoma" w:eastAsia="宋体" w:hAnsi="Tahoma" w:cs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3361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5406">
                  <w:marLeft w:val="12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2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26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895">
                  <w:marLeft w:val="12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xjx.chsi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0256;&#30495;&#33267;010-80115555&#36716;475249&#25110;010-62160938&#25110;&#23558;&#25195;&#25551;&#20214;&#21457;&#36865;&#33267;&#37038;&#31665;kefu@chsi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陈英</dc:creator>
  <cp:lastModifiedBy>陈英</cp:lastModifiedBy>
  <cp:revision>2</cp:revision>
  <cp:lastPrinted>2016-12-07T01:21:00Z</cp:lastPrinted>
  <dcterms:created xsi:type="dcterms:W3CDTF">2016-12-07T01:54:00Z</dcterms:created>
  <dcterms:modified xsi:type="dcterms:W3CDTF">2016-12-07T01:54:00Z</dcterms:modified>
</cp:coreProperties>
</file>